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1BF1" w14:textId="22251393" w:rsidR="004E0EC5" w:rsidRPr="004E0EC5" w:rsidRDefault="009605FB" w:rsidP="004E0EC5">
      <w:pPr>
        <w:shd w:val="clear" w:color="auto" w:fill="1F3864"/>
        <w:spacing w:before="120" w:after="120" w:line="360" w:lineRule="auto"/>
        <w:jc w:val="center"/>
        <w:rPr>
          <w:rFonts w:ascii="Calibri" w:eastAsia="Calibri" w:hAnsi="Calibri" w:cs="Calibri"/>
          <w:b/>
          <w:bCs/>
          <w:sz w:val="24"/>
          <w:szCs w:val="24"/>
        </w:rPr>
      </w:pPr>
      <w:bookmarkStart w:id="0" w:name="_Hlk172040277"/>
      <w:r>
        <w:rPr>
          <w:rFonts w:ascii="Calibri" w:eastAsia="Calibri" w:hAnsi="Calibri" w:cs="Calibri"/>
          <w:b/>
          <w:bCs/>
          <w:sz w:val="24"/>
          <w:szCs w:val="24"/>
        </w:rPr>
        <w:t>ORÇAMENTO PRÉVIO</w:t>
      </w:r>
      <w:r w:rsidR="00F762E9">
        <w:rPr>
          <w:rFonts w:ascii="Calibri" w:eastAsia="Calibri" w:hAnsi="Calibri" w:cs="Calibri"/>
          <w:b/>
          <w:bCs/>
          <w:sz w:val="24"/>
          <w:szCs w:val="24"/>
        </w:rPr>
        <w:t xml:space="preserve"> –</w:t>
      </w:r>
      <w:r w:rsidR="00F762E9" w:rsidRPr="00F762E9">
        <w:rPr>
          <w:rFonts w:ascii="Calibri" w:eastAsia="Calibri" w:hAnsi="Calibri" w:cs="Calibri"/>
          <w:b/>
          <w:bCs/>
          <w:color w:val="FF0000"/>
          <w:sz w:val="24"/>
          <w:szCs w:val="24"/>
        </w:rPr>
        <w:t xml:space="preserve"> MINUTA</w:t>
      </w:r>
      <w:r w:rsidR="00F762E9">
        <w:rPr>
          <w:rStyle w:val="Refdenotaderodap"/>
          <w:rFonts w:ascii="Calibri" w:eastAsia="Calibri" w:hAnsi="Calibri" w:cs="Calibri"/>
          <w:b/>
          <w:bCs/>
          <w:sz w:val="24"/>
          <w:szCs w:val="24"/>
        </w:rPr>
        <w:footnoteReference w:id="1"/>
      </w:r>
    </w:p>
    <w:p w14:paraId="384A2357" w14:textId="77777777" w:rsidR="00DC0A65" w:rsidRDefault="00DC0A65" w:rsidP="00DC0A65">
      <w:pPr>
        <w:jc w:val="center"/>
        <w:rPr>
          <w:rFonts w:ascii="Calibri" w:hAnsi="Calibri" w:cs="Arial"/>
          <w:b/>
          <w:szCs w:val="24"/>
          <w:u w:val="single"/>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43"/>
        <w:gridCol w:w="3157"/>
      </w:tblGrid>
      <w:tr w:rsidR="00DC0A65" w:rsidRPr="00DC0A65" w14:paraId="523627C6" w14:textId="77777777" w:rsidTr="005C3359">
        <w:trPr>
          <w:trHeight w:val="510"/>
          <w:jc w:val="center"/>
        </w:trPr>
        <w:tc>
          <w:tcPr>
            <w:tcW w:w="9900" w:type="dxa"/>
            <w:gridSpan w:val="2"/>
            <w:tcBorders>
              <w:top w:val="single" w:sz="4" w:space="0" w:color="auto"/>
              <w:left w:val="single" w:sz="4" w:space="0" w:color="auto"/>
              <w:bottom w:val="single" w:sz="4" w:space="0" w:color="auto"/>
              <w:right w:val="single" w:sz="4" w:space="0" w:color="auto"/>
            </w:tcBorders>
            <w:vAlign w:val="center"/>
            <w:hideMark/>
          </w:tcPr>
          <w:p w14:paraId="0F3A7F66" w14:textId="77777777" w:rsidR="00DC0A65" w:rsidRPr="00DC0A65" w:rsidRDefault="00DC0A65" w:rsidP="005C3359">
            <w:pPr>
              <w:spacing w:after="120"/>
              <w:rPr>
                <w:rFonts w:ascii="Calibri" w:hAnsi="Calibri" w:cs="Arial"/>
                <w:sz w:val="24"/>
                <w:szCs w:val="24"/>
              </w:rPr>
            </w:pPr>
            <w:r w:rsidRPr="00DC0A65">
              <w:rPr>
                <w:rFonts w:ascii="Calibri" w:hAnsi="Calibri" w:cs="Arial"/>
                <w:sz w:val="24"/>
                <w:szCs w:val="24"/>
              </w:rPr>
              <w:t>Razão Social:</w:t>
            </w:r>
          </w:p>
        </w:tc>
      </w:tr>
      <w:tr w:rsidR="00DC0A65" w:rsidRPr="00DC0A65" w14:paraId="685436A0" w14:textId="77777777" w:rsidTr="005C3359">
        <w:trPr>
          <w:trHeight w:val="510"/>
          <w:jc w:val="center"/>
        </w:trPr>
        <w:tc>
          <w:tcPr>
            <w:tcW w:w="9900" w:type="dxa"/>
            <w:gridSpan w:val="2"/>
            <w:tcBorders>
              <w:top w:val="single" w:sz="4" w:space="0" w:color="auto"/>
              <w:left w:val="single" w:sz="4" w:space="0" w:color="auto"/>
              <w:bottom w:val="single" w:sz="4" w:space="0" w:color="auto"/>
              <w:right w:val="single" w:sz="4" w:space="0" w:color="auto"/>
            </w:tcBorders>
            <w:vAlign w:val="center"/>
            <w:hideMark/>
          </w:tcPr>
          <w:p w14:paraId="02A0A7DB" w14:textId="77777777" w:rsidR="00DC0A65" w:rsidRPr="00DC0A65" w:rsidRDefault="00DC0A65" w:rsidP="005C3359">
            <w:pPr>
              <w:spacing w:after="120"/>
              <w:rPr>
                <w:rFonts w:ascii="Calibri" w:hAnsi="Calibri" w:cs="Arial"/>
                <w:sz w:val="24"/>
                <w:szCs w:val="24"/>
              </w:rPr>
            </w:pPr>
            <w:r w:rsidRPr="00DC0A65">
              <w:rPr>
                <w:rFonts w:ascii="Calibri" w:hAnsi="Calibri" w:cs="Arial"/>
                <w:sz w:val="24"/>
                <w:szCs w:val="24"/>
              </w:rPr>
              <w:t>Endereço:</w:t>
            </w:r>
          </w:p>
        </w:tc>
      </w:tr>
      <w:tr w:rsidR="00DC0A65" w:rsidRPr="00DC0A65" w14:paraId="53506652" w14:textId="77777777" w:rsidTr="005C3359">
        <w:trPr>
          <w:trHeight w:val="510"/>
          <w:jc w:val="center"/>
        </w:trPr>
        <w:tc>
          <w:tcPr>
            <w:tcW w:w="9900" w:type="dxa"/>
            <w:gridSpan w:val="2"/>
            <w:tcBorders>
              <w:top w:val="single" w:sz="4" w:space="0" w:color="auto"/>
              <w:left w:val="single" w:sz="4" w:space="0" w:color="auto"/>
              <w:bottom w:val="single" w:sz="4" w:space="0" w:color="auto"/>
              <w:right w:val="single" w:sz="4" w:space="0" w:color="auto"/>
            </w:tcBorders>
            <w:vAlign w:val="center"/>
            <w:hideMark/>
          </w:tcPr>
          <w:p w14:paraId="01C08F91" w14:textId="77777777" w:rsidR="00DC0A65" w:rsidRPr="00DC0A65" w:rsidRDefault="00DC0A65" w:rsidP="005C3359">
            <w:pPr>
              <w:spacing w:after="120"/>
              <w:rPr>
                <w:rFonts w:ascii="Calibri" w:hAnsi="Calibri" w:cs="Arial"/>
                <w:sz w:val="24"/>
                <w:szCs w:val="24"/>
              </w:rPr>
            </w:pPr>
            <w:r w:rsidRPr="00DC0A65">
              <w:rPr>
                <w:rFonts w:ascii="Calibri" w:hAnsi="Calibri" w:cs="Arial"/>
                <w:sz w:val="24"/>
                <w:szCs w:val="24"/>
              </w:rPr>
              <w:t xml:space="preserve">CNPJ. /M.F. </w:t>
            </w:r>
          </w:p>
        </w:tc>
      </w:tr>
      <w:tr w:rsidR="00DC0A65" w:rsidRPr="00DC0A65" w14:paraId="10CEAFA7" w14:textId="77777777" w:rsidTr="005C3359">
        <w:trPr>
          <w:trHeight w:val="510"/>
          <w:jc w:val="center"/>
        </w:trPr>
        <w:tc>
          <w:tcPr>
            <w:tcW w:w="6743" w:type="dxa"/>
            <w:tcBorders>
              <w:top w:val="single" w:sz="4" w:space="0" w:color="auto"/>
              <w:left w:val="single" w:sz="4" w:space="0" w:color="auto"/>
              <w:bottom w:val="single" w:sz="4" w:space="0" w:color="auto"/>
              <w:right w:val="single" w:sz="4" w:space="0" w:color="auto"/>
            </w:tcBorders>
            <w:vAlign w:val="center"/>
            <w:hideMark/>
          </w:tcPr>
          <w:p w14:paraId="4E723DEB" w14:textId="77777777" w:rsidR="00DC0A65" w:rsidRPr="00DC0A65" w:rsidRDefault="00DC0A65" w:rsidP="005C3359">
            <w:pPr>
              <w:spacing w:after="120"/>
              <w:rPr>
                <w:rFonts w:ascii="Calibri" w:hAnsi="Calibri" w:cs="Arial"/>
                <w:sz w:val="24"/>
                <w:szCs w:val="24"/>
              </w:rPr>
            </w:pPr>
            <w:r w:rsidRPr="00DC0A65">
              <w:rPr>
                <w:rFonts w:ascii="Calibri" w:hAnsi="Calibri" w:cs="Arial"/>
                <w:sz w:val="24"/>
                <w:szCs w:val="24"/>
              </w:rPr>
              <w:t>Inscrição Estadual:</w:t>
            </w:r>
          </w:p>
        </w:tc>
        <w:tc>
          <w:tcPr>
            <w:tcW w:w="3157" w:type="dxa"/>
            <w:tcBorders>
              <w:top w:val="single" w:sz="4" w:space="0" w:color="auto"/>
              <w:left w:val="single" w:sz="4" w:space="0" w:color="auto"/>
              <w:bottom w:val="single" w:sz="4" w:space="0" w:color="auto"/>
              <w:right w:val="single" w:sz="4" w:space="0" w:color="auto"/>
            </w:tcBorders>
            <w:vAlign w:val="center"/>
            <w:hideMark/>
          </w:tcPr>
          <w:p w14:paraId="0FBE40F5" w14:textId="77777777" w:rsidR="00DC0A65" w:rsidRPr="00DC0A65" w:rsidRDefault="00DC0A65" w:rsidP="005C3359">
            <w:pPr>
              <w:spacing w:after="120"/>
              <w:rPr>
                <w:rFonts w:ascii="Calibri" w:hAnsi="Calibri" w:cs="Arial"/>
                <w:sz w:val="24"/>
                <w:szCs w:val="24"/>
              </w:rPr>
            </w:pPr>
            <w:r w:rsidRPr="00DC0A65">
              <w:rPr>
                <w:rFonts w:ascii="Calibri" w:hAnsi="Calibri" w:cs="Arial"/>
                <w:sz w:val="24"/>
                <w:szCs w:val="24"/>
              </w:rPr>
              <w:t>Telefone:</w:t>
            </w:r>
          </w:p>
        </w:tc>
      </w:tr>
    </w:tbl>
    <w:p w14:paraId="6435596E" w14:textId="77777777" w:rsidR="00DC0A65" w:rsidRPr="004064FB" w:rsidRDefault="00DC0A65" w:rsidP="00DC0A65">
      <w:pPr>
        <w:spacing w:line="360" w:lineRule="auto"/>
        <w:jc w:val="both"/>
        <w:rPr>
          <w:rFonts w:ascii="Calibri" w:hAnsi="Calibri" w:cs="Arial"/>
          <w:b/>
          <w:sz w:val="24"/>
          <w:szCs w:val="24"/>
        </w:rPr>
      </w:pPr>
    </w:p>
    <w:p w14:paraId="0F668F80" w14:textId="64E762DE" w:rsidR="00DC0A65" w:rsidRPr="004064FB" w:rsidRDefault="00DC0A65" w:rsidP="009713BB">
      <w:pPr>
        <w:spacing w:before="120" w:after="120" w:line="360" w:lineRule="auto"/>
        <w:contextualSpacing/>
        <w:jc w:val="both"/>
        <w:rPr>
          <w:rFonts w:cstheme="minorHAnsi"/>
          <w:sz w:val="24"/>
          <w:szCs w:val="24"/>
        </w:rPr>
      </w:pPr>
      <w:r w:rsidRPr="004064FB">
        <w:rPr>
          <w:rFonts w:ascii="Calibri" w:hAnsi="Calibri" w:cs="Arial"/>
          <w:b/>
          <w:sz w:val="24"/>
          <w:szCs w:val="24"/>
        </w:rPr>
        <w:t>OBJETO</w:t>
      </w:r>
      <w:r w:rsidRPr="004064FB">
        <w:rPr>
          <w:rFonts w:ascii="Calibri" w:hAnsi="Calibri" w:cs="Arial"/>
          <w:sz w:val="24"/>
          <w:szCs w:val="24"/>
        </w:rPr>
        <w:t xml:space="preserve">: </w:t>
      </w:r>
      <w:r w:rsidR="004064FB" w:rsidRPr="004064FB">
        <w:rPr>
          <w:rFonts w:cstheme="minorHAnsi"/>
          <w:b/>
          <w:bCs/>
          <w:caps/>
          <w:sz w:val="24"/>
          <w:szCs w:val="24"/>
        </w:rPr>
        <w:t>Registro de Preços</w:t>
      </w:r>
      <w:r w:rsidR="004064FB" w:rsidRPr="004064FB">
        <w:rPr>
          <w:rFonts w:cstheme="minorHAnsi"/>
          <w:b/>
          <w:bCs/>
          <w:sz w:val="24"/>
          <w:szCs w:val="24"/>
        </w:rPr>
        <w:t xml:space="preserve"> </w:t>
      </w:r>
      <w:r w:rsidR="004064FB" w:rsidRPr="004064FB">
        <w:rPr>
          <w:rFonts w:cstheme="minorHAnsi"/>
          <w:sz w:val="24"/>
          <w:szCs w:val="24"/>
        </w:rPr>
        <w:t xml:space="preserve">na modalidade </w:t>
      </w:r>
      <w:r w:rsidR="004064FB" w:rsidRPr="004064FB">
        <w:rPr>
          <w:rFonts w:cstheme="minorHAnsi"/>
          <w:b/>
          <w:bCs/>
          <w:sz w:val="24"/>
          <w:szCs w:val="24"/>
        </w:rPr>
        <w:t xml:space="preserve">PREGÃO, </w:t>
      </w:r>
      <w:r w:rsidR="004064FB" w:rsidRPr="004064FB">
        <w:rPr>
          <w:rFonts w:cstheme="minorHAnsi"/>
          <w:sz w:val="24"/>
          <w:szCs w:val="24"/>
        </w:rPr>
        <w:t xml:space="preserve">na forma </w:t>
      </w:r>
      <w:r w:rsidR="004064FB" w:rsidRPr="004064FB">
        <w:rPr>
          <w:rFonts w:cstheme="minorHAnsi"/>
          <w:b/>
          <w:bCs/>
          <w:sz w:val="24"/>
          <w:szCs w:val="24"/>
        </w:rPr>
        <w:t>ELETRÔNICA</w:t>
      </w:r>
      <w:r w:rsidR="004064FB" w:rsidRPr="004064FB">
        <w:rPr>
          <w:rFonts w:cstheme="minorHAnsi"/>
          <w:sz w:val="24"/>
          <w:szCs w:val="24"/>
        </w:rPr>
        <w:t xml:space="preserve">, com adoção do critério de julgamento </w:t>
      </w:r>
      <w:r w:rsidR="004064FB" w:rsidRPr="004064FB">
        <w:rPr>
          <w:rFonts w:cstheme="minorHAnsi"/>
          <w:b/>
          <w:bCs/>
          <w:sz w:val="24"/>
          <w:szCs w:val="24"/>
        </w:rPr>
        <w:t>DE MENOR PREÇO POR LOTE</w:t>
      </w:r>
      <w:r w:rsidR="004064FB" w:rsidRPr="004064FB">
        <w:rPr>
          <w:rFonts w:eastAsia="Calibri" w:cstheme="minorHAnsi"/>
          <w:color w:val="000000"/>
          <w:sz w:val="24"/>
          <w:szCs w:val="24"/>
        </w:rPr>
        <w:t xml:space="preserve"> </w:t>
      </w:r>
      <w:r w:rsidR="004064FB" w:rsidRPr="004064FB">
        <w:rPr>
          <w:rFonts w:cstheme="minorHAnsi"/>
          <w:sz w:val="24"/>
          <w:szCs w:val="24"/>
        </w:rPr>
        <w:t xml:space="preserve">para contratação </w:t>
      </w:r>
      <w:r w:rsidR="004064FB" w:rsidRPr="004064FB">
        <w:rPr>
          <w:rFonts w:cstheme="minorHAnsi"/>
          <w:b/>
          <w:bCs/>
          <w:sz w:val="24"/>
          <w:szCs w:val="24"/>
        </w:rPr>
        <w:t>FUTURA</w:t>
      </w:r>
      <w:r w:rsidR="004064FB" w:rsidRPr="004064FB">
        <w:rPr>
          <w:rFonts w:cstheme="minorHAnsi"/>
          <w:sz w:val="24"/>
          <w:szCs w:val="24"/>
        </w:rPr>
        <w:t xml:space="preserve"> de </w:t>
      </w:r>
      <w:r w:rsidR="004064FB" w:rsidRPr="004064FB">
        <w:rPr>
          <w:rFonts w:cstheme="minorHAnsi"/>
          <w:b/>
          <w:bCs/>
          <w:caps/>
          <w:sz w:val="24"/>
          <w:szCs w:val="24"/>
        </w:rPr>
        <w:t>EMPRESA ESPECIALIZADA PARA PRESTAÇÃO DOS SERVIÇOS DE poda ou SUPRESSÃO de árvores para atender às demandas da administração municipal</w:t>
      </w:r>
      <w:r w:rsidR="009713BB" w:rsidRPr="004064FB">
        <w:rPr>
          <w:rFonts w:cstheme="minorHAnsi"/>
          <w:sz w:val="24"/>
          <w:szCs w:val="24"/>
        </w:rPr>
        <w:t>, conforme especificações constantes no termo de referência.</w:t>
      </w:r>
    </w:p>
    <w:p w14:paraId="75412838" w14:textId="77777777" w:rsidR="009713BB" w:rsidRDefault="009713BB" w:rsidP="009713BB">
      <w:pPr>
        <w:spacing w:before="120" w:after="120" w:line="360" w:lineRule="auto"/>
        <w:contextualSpacing/>
        <w:jc w:val="both"/>
        <w:rPr>
          <w:rFonts w:ascii="Calibri" w:hAnsi="Calibri" w:cs="Arial"/>
          <w:bCs/>
          <w:sz w:val="24"/>
          <w:szCs w:val="24"/>
        </w:rPr>
      </w:pPr>
    </w:p>
    <w:p w14:paraId="4815A01B" w14:textId="77777777" w:rsidR="005C0918" w:rsidRPr="004064FB" w:rsidRDefault="005C0918" w:rsidP="009713BB">
      <w:pPr>
        <w:spacing w:before="120" w:after="120" w:line="360" w:lineRule="auto"/>
        <w:contextualSpacing/>
        <w:jc w:val="both"/>
        <w:rPr>
          <w:rFonts w:ascii="Calibri" w:hAnsi="Calibri" w:cs="Arial"/>
          <w:bCs/>
          <w:sz w:val="24"/>
          <w:szCs w:val="24"/>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830"/>
        <w:gridCol w:w="1345"/>
        <w:gridCol w:w="4986"/>
        <w:gridCol w:w="957"/>
        <w:gridCol w:w="1009"/>
      </w:tblGrid>
      <w:tr w:rsidR="005302B0" w:rsidRPr="00DC0A65" w14:paraId="640B3971" w14:textId="77777777" w:rsidTr="005C0918">
        <w:trPr>
          <w:trHeight w:val="794"/>
          <w:jc w:val="center"/>
        </w:trPr>
        <w:tc>
          <w:tcPr>
            <w:tcW w:w="9854" w:type="dxa"/>
            <w:gridSpan w:val="6"/>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tcPr>
          <w:p w14:paraId="3C7B5F7E" w14:textId="46F7F288" w:rsidR="005302B0" w:rsidRPr="00DC0A65" w:rsidRDefault="005302B0" w:rsidP="005302B0">
            <w:pPr>
              <w:spacing w:after="0" w:line="240" w:lineRule="auto"/>
              <w:jc w:val="center"/>
              <w:rPr>
                <w:rFonts w:ascii="Calibri" w:hAnsi="Calibri" w:cs="Arial"/>
                <w:b/>
                <w:bCs/>
                <w:caps/>
                <w:sz w:val="24"/>
                <w:szCs w:val="24"/>
              </w:rPr>
            </w:pPr>
            <w:r>
              <w:rPr>
                <w:rFonts w:ascii="Calibri" w:hAnsi="Calibri" w:cs="Arial"/>
                <w:b/>
                <w:bCs/>
                <w:caps/>
                <w:sz w:val="24"/>
                <w:szCs w:val="24"/>
              </w:rPr>
              <w:t>LOTE 1</w:t>
            </w:r>
          </w:p>
        </w:tc>
      </w:tr>
      <w:tr w:rsidR="00BE744D" w:rsidRPr="00DC0A65" w14:paraId="2854AD37" w14:textId="77777777" w:rsidTr="009930A6">
        <w:trPr>
          <w:trHeight w:val="794"/>
          <w:jc w:val="center"/>
        </w:trPr>
        <w:tc>
          <w:tcPr>
            <w:tcW w:w="727"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6F7045A3" w14:textId="77777777" w:rsidR="00BE744D" w:rsidRPr="00DC0A65" w:rsidRDefault="00BE744D" w:rsidP="005C3359">
            <w:pPr>
              <w:jc w:val="center"/>
              <w:rPr>
                <w:rFonts w:ascii="Calibri" w:hAnsi="Calibri" w:cs="Arial"/>
                <w:b/>
                <w:caps/>
                <w:sz w:val="24"/>
                <w:szCs w:val="24"/>
              </w:rPr>
            </w:pPr>
            <w:r w:rsidRPr="00DC0A65">
              <w:rPr>
                <w:rFonts w:ascii="Calibri" w:hAnsi="Calibri" w:cs="Arial"/>
                <w:b/>
                <w:caps/>
                <w:sz w:val="24"/>
                <w:szCs w:val="24"/>
              </w:rPr>
              <w:t>ITEM</w:t>
            </w:r>
          </w:p>
        </w:tc>
        <w:tc>
          <w:tcPr>
            <w:tcW w:w="830"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412C6877" w14:textId="77777777" w:rsidR="00BE744D" w:rsidRPr="00DC0A65" w:rsidRDefault="00BE744D" w:rsidP="005C3359">
            <w:pPr>
              <w:jc w:val="center"/>
              <w:rPr>
                <w:rFonts w:ascii="Calibri" w:hAnsi="Calibri" w:cs="Arial"/>
                <w:b/>
                <w:caps/>
                <w:sz w:val="24"/>
                <w:szCs w:val="24"/>
                <w:highlight w:val="yellow"/>
              </w:rPr>
            </w:pPr>
            <w:r w:rsidRPr="00DC0A65">
              <w:rPr>
                <w:rFonts w:ascii="Calibri" w:hAnsi="Calibri" w:cs="Arial"/>
                <w:b/>
                <w:caps/>
                <w:sz w:val="24"/>
                <w:szCs w:val="24"/>
              </w:rPr>
              <w:t>QTD.</w:t>
            </w:r>
          </w:p>
        </w:tc>
        <w:tc>
          <w:tcPr>
            <w:tcW w:w="1345"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tcPr>
          <w:p w14:paraId="1E51E609" w14:textId="1B3AB6CD" w:rsidR="00BE744D" w:rsidRPr="00DC0A65" w:rsidRDefault="00BE744D" w:rsidP="005C3359">
            <w:pPr>
              <w:jc w:val="center"/>
              <w:rPr>
                <w:rFonts w:ascii="Calibri" w:hAnsi="Calibri" w:cs="Arial"/>
                <w:b/>
                <w:bCs/>
                <w:caps/>
                <w:sz w:val="24"/>
                <w:szCs w:val="24"/>
              </w:rPr>
            </w:pPr>
            <w:r>
              <w:rPr>
                <w:rFonts w:ascii="Calibri" w:hAnsi="Calibri" w:cs="Arial"/>
                <w:b/>
                <w:bCs/>
                <w:caps/>
                <w:sz w:val="24"/>
                <w:szCs w:val="24"/>
              </w:rPr>
              <w:t>UNID.</w:t>
            </w:r>
          </w:p>
        </w:tc>
        <w:tc>
          <w:tcPr>
            <w:tcW w:w="4986"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5FB06695" w14:textId="6468AA15" w:rsidR="00BE744D" w:rsidRPr="00DC0A65" w:rsidRDefault="00BE744D" w:rsidP="005C3359">
            <w:pPr>
              <w:jc w:val="center"/>
              <w:rPr>
                <w:rFonts w:ascii="Calibri" w:hAnsi="Calibri" w:cs="Arial"/>
                <w:b/>
                <w:bCs/>
                <w:caps/>
                <w:sz w:val="24"/>
                <w:szCs w:val="24"/>
              </w:rPr>
            </w:pPr>
            <w:r w:rsidRPr="00DC0A65">
              <w:rPr>
                <w:rFonts w:ascii="Calibri" w:hAnsi="Calibri" w:cs="Arial"/>
                <w:b/>
                <w:bCs/>
                <w:caps/>
                <w:sz w:val="24"/>
                <w:szCs w:val="24"/>
              </w:rPr>
              <w:t>MATERIAL/SERVIÇO</w:t>
            </w:r>
          </w:p>
        </w:tc>
        <w:tc>
          <w:tcPr>
            <w:tcW w:w="957"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2B355410" w14:textId="77777777" w:rsidR="00BE744D" w:rsidRPr="00DC0A65" w:rsidRDefault="00BE744D" w:rsidP="005C3359">
            <w:pPr>
              <w:jc w:val="center"/>
              <w:rPr>
                <w:rFonts w:ascii="Calibri" w:hAnsi="Calibri" w:cs="Arial"/>
                <w:b/>
                <w:caps/>
                <w:sz w:val="24"/>
                <w:szCs w:val="24"/>
              </w:rPr>
            </w:pPr>
            <w:r w:rsidRPr="00DC0A65">
              <w:rPr>
                <w:rFonts w:ascii="Calibri" w:hAnsi="Calibri" w:cs="Arial"/>
                <w:b/>
                <w:bCs/>
                <w:caps/>
                <w:sz w:val="24"/>
                <w:szCs w:val="24"/>
              </w:rPr>
              <w:t>VAL. UNIT. (R$)</w:t>
            </w:r>
          </w:p>
        </w:tc>
        <w:tc>
          <w:tcPr>
            <w:tcW w:w="1009"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37E6B258" w14:textId="77777777" w:rsidR="00BE744D" w:rsidRPr="00DC0A65" w:rsidRDefault="00BE744D" w:rsidP="005C3359">
            <w:pPr>
              <w:jc w:val="center"/>
              <w:rPr>
                <w:rFonts w:ascii="Calibri" w:hAnsi="Calibri" w:cs="Arial"/>
                <w:b/>
                <w:caps/>
                <w:sz w:val="24"/>
                <w:szCs w:val="24"/>
              </w:rPr>
            </w:pPr>
            <w:r w:rsidRPr="00DC0A65">
              <w:rPr>
                <w:rFonts w:ascii="Calibri" w:hAnsi="Calibri" w:cs="Arial"/>
                <w:b/>
                <w:bCs/>
                <w:caps/>
                <w:sz w:val="24"/>
                <w:szCs w:val="24"/>
              </w:rPr>
              <w:t>VAL. TOTAL (R$)</w:t>
            </w:r>
          </w:p>
        </w:tc>
      </w:tr>
      <w:tr w:rsidR="005302B0" w14:paraId="0D7C5D28"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5385E940" w14:textId="56B1E237" w:rsidR="005302B0" w:rsidRDefault="005302B0" w:rsidP="005C0918">
            <w:pPr>
              <w:spacing w:after="0" w:line="240" w:lineRule="auto"/>
              <w:jc w:val="center"/>
              <w:rPr>
                <w:rFonts w:ascii="Calibri" w:hAnsi="Calibri" w:cs="Arial"/>
                <w:szCs w:val="24"/>
              </w:rPr>
            </w:pPr>
            <w:r>
              <w:rPr>
                <w:rFonts w:ascii="Calibri" w:hAnsi="Calibri" w:cs="Arial"/>
                <w:szCs w:val="24"/>
              </w:rPr>
              <w:t>01</w:t>
            </w:r>
          </w:p>
        </w:tc>
        <w:tc>
          <w:tcPr>
            <w:tcW w:w="830" w:type="dxa"/>
            <w:tcBorders>
              <w:top w:val="single" w:sz="4" w:space="0" w:color="auto"/>
              <w:left w:val="single" w:sz="4" w:space="0" w:color="auto"/>
              <w:bottom w:val="single" w:sz="4" w:space="0" w:color="auto"/>
              <w:right w:val="single" w:sz="4" w:space="0" w:color="auto"/>
            </w:tcBorders>
            <w:vAlign w:val="center"/>
          </w:tcPr>
          <w:p w14:paraId="53522706" w14:textId="7465BBE4"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300</w:t>
            </w:r>
          </w:p>
        </w:tc>
        <w:tc>
          <w:tcPr>
            <w:tcW w:w="1345" w:type="dxa"/>
            <w:tcBorders>
              <w:top w:val="single" w:sz="4" w:space="0" w:color="auto"/>
              <w:left w:val="single" w:sz="4" w:space="0" w:color="auto"/>
              <w:bottom w:val="single" w:sz="4" w:space="0" w:color="auto"/>
              <w:right w:val="single" w:sz="4" w:space="0" w:color="auto"/>
            </w:tcBorders>
            <w:vAlign w:val="center"/>
          </w:tcPr>
          <w:p w14:paraId="669CE6BC" w14:textId="701760EF"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11AFE4CE" w14:textId="2920C32F"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SERVIÇO PODA DE CONDUÇÃO E MANUTENÇÃO DE ÁRVORES DE PEQUENO PORTE</w:t>
            </w:r>
            <w:r w:rsidRPr="00BC1C7C">
              <w:rPr>
                <w:rFonts w:eastAsia="Calibri" w:cs="Arial"/>
                <w:sz w:val="20"/>
                <w:szCs w:val="20"/>
              </w:rPr>
              <w:t xml:space="preserve"> – ÁRVORES DE PEQUENO PORTE SÃO IDENTIFICADAS COMO ÁRVORES COM ALTURA DE ATÉ 5,0 (CINCO) METROS, COM RAIO DE COPA ATÉ 3,0 (TRÊS) METROS, DE ESPÉCIES VARIADAS, LOCALIZADAS EM IMÓVEIS PÚBLICOS, EM VIAS PÚBLICAS, PRAÇAS, PASSEIOS, JARDINS ENTRE OUTROS, NO PERÍMETRO URBANO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4A5D6FE0"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7D99B9DD" w14:textId="77777777" w:rsidR="005302B0" w:rsidRDefault="005302B0" w:rsidP="005C0918">
            <w:pPr>
              <w:spacing w:after="0" w:line="240" w:lineRule="auto"/>
              <w:jc w:val="center"/>
              <w:rPr>
                <w:rFonts w:ascii="Calibri" w:hAnsi="Calibri" w:cs="Arial"/>
                <w:szCs w:val="24"/>
              </w:rPr>
            </w:pPr>
          </w:p>
        </w:tc>
      </w:tr>
      <w:tr w:rsidR="005302B0" w14:paraId="0D5AAD6F"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110A98AD" w14:textId="167F1A11" w:rsidR="005302B0" w:rsidRDefault="005302B0" w:rsidP="005C0918">
            <w:pPr>
              <w:spacing w:after="0" w:line="240" w:lineRule="auto"/>
              <w:jc w:val="center"/>
              <w:rPr>
                <w:rFonts w:ascii="Calibri" w:hAnsi="Calibri" w:cs="Arial"/>
                <w:szCs w:val="24"/>
              </w:rPr>
            </w:pPr>
            <w:r>
              <w:rPr>
                <w:rFonts w:ascii="Calibri" w:hAnsi="Calibri" w:cs="Arial"/>
                <w:szCs w:val="24"/>
              </w:rPr>
              <w:lastRenderedPageBreak/>
              <w:t>02</w:t>
            </w:r>
          </w:p>
        </w:tc>
        <w:tc>
          <w:tcPr>
            <w:tcW w:w="830" w:type="dxa"/>
            <w:tcBorders>
              <w:top w:val="single" w:sz="4" w:space="0" w:color="auto"/>
              <w:left w:val="single" w:sz="4" w:space="0" w:color="auto"/>
              <w:bottom w:val="single" w:sz="4" w:space="0" w:color="auto"/>
              <w:right w:val="single" w:sz="4" w:space="0" w:color="auto"/>
            </w:tcBorders>
            <w:vAlign w:val="center"/>
          </w:tcPr>
          <w:p w14:paraId="5E8FE210" w14:textId="054A9B3A"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500</w:t>
            </w:r>
          </w:p>
        </w:tc>
        <w:tc>
          <w:tcPr>
            <w:tcW w:w="1345" w:type="dxa"/>
            <w:tcBorders>
              <w:top w:val="single" w:sz="4" w:space="0" w:color="auto"/>
              <w:left w:val="single" w:sz="4" w:space="0" w:color="auto"/>
              <w:bottom w:val="single" w:sz="4" w:space="0" w:color="auto"/>
              <w:right w:val="single" w:sz="4" w:space="0" w:color="auto"/>
            </w:tcBorders>
            <w:vAlign w:val="center"/>
          </w:tcPr>
          <w:p w14:paraId="138515BD" w14:textId="513084E3"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50E06903" w14:textId="68ECA4AF"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SERVICO PODA DE CONDUÇÃO E MANUTENÇÃO DE ÁRVORES DE MÉDIO PORTE</w:t>
            </w:r>
            <w:r w:rsidRPr="00BC1C7C">
              <w:rPr>
                <w:rFonts w:eastAsia="Calibri" w:cs="Arial"/>
                <w:sz w:val="20"/>
                <w:szCs w:val="20"/>
              </w:rPr>
              <w:t xml:space="preserve"> – ÁRVORES DE MÉDIO PORTE SÃO IDENTIFICADAS COMO ÁRVORES COM ALTURA DE 5,0 (CINCO) ATÉ 10(DEZ) METROS, COM RAIO DE COPA DE 3,0 (TRÊS) A 5,0 (CINCO) METROS DE ESPÉCIES VARIADAS, LOCALIZADAS EM IMÓVEIS PÚBLICOS, EM VIAS PÚBLICAS, PRAÇAS, PASSEIOS, JARDINS ENTRE OUTROS, NO PERÍMETRO URBANO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4C2972D4"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6D270794" w14:textId="77777777" w:rsidR="005302B0" w:rsidRDefault="005302B0" w:rsidP="005C0918">
            <w:pPr>
              <w:spacing w:after="0" w:line="240" w:lineRule="auto"/>
              <w:jc w:val="center"/>
              <w:rPr>
                <w:rFonts w:ascii="Calibri" w:hAnsi="Calibri" w:cs="Arial"/>
                <w:szCs w:val="24"/>
              </w:rPr>
            </w:pPr>
          </w:p>
        </w:tc>
      </w:tr>
      <w:tr w:rsidR="005302B0" w14:paraId="5D5B674F"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26BB51F9" w14:textId="1C48CB57" w:rsidR="005302B0" w:rsidRDefault="005302B0" w:rsidP="005C0918">
            <w:pPr>
              <w:spacing w:after="0" w:line="240" w:lineRule="auto"/>
              <w:jc w:val="center"/>
              <w:rPr>
                <w:rFonts w:ascii="Calibri" w:hAnsi="Calibri" w:cs="Arial"/>
                <w:szCs w:val="24"/>
              </w:rPr>
            </w:pPr>
            <w:r>
              <w:rPr>
                <w:rFonts w:ascii="Calibri" w:hAnsi="Calibri" w:cs="Arial"/>
                <w:szCs w:val="24"/>
              </w:rPr>
              <w:t>03</w:t>
            </w:r>
          </w:p>
        </w:tc>
        <w:tc>
          <w:tcPr>
            <w:tcW w:w="830" w:type="dxa"/>
            <w:tcBorders>
              <w:top w:val="single" w:sz="4" w:space="0" w:color="auto"/>
              <w:left w:val="single" w:sz="4" w:space="0" w:color="auto"/>
              <w:bottom w:val="single" w:sz="4" w:space="0" w:color="auto"/>
              <w:right w:val="single" w:sz="4" w:space="0" w:color="auto"/>
            </w:tcBorders>
            <w:vAlign w:val="center"/>
          </w:tcPr>
          <w:p w14:paraId="7B4482EA" w14:textId="41C4DD1D"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300</w:t>
            </w:r>
          </w:p>
        </w:tc>
        <w:tc>
          <w:tcPr>
            <w:tcW w:w="1345" w:type="dxa"/>
            <w:tcBorders>
              <w:top w:val="single" w:sz="4" w:space="0" w:color="auto"/>
              <w:left w:val="single" w:sz="4" w:space="0" w:color="auto"/>
              <w:bottom w:val="single" w:sz="4" w:space="0" w:color="auto"/>
              <w:right w:val="single" w:sz="4" w:space="0" w:color="auto"/>
            </w:tcBorders>
            <w:vAlign w:val="center"/>
          </w:tcPr>
          <w:p w14:paraId="51E6B857" w14:textId="6451B088"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0E5F3376" w14:textId="5976B9C5"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SERVICO PODA DE CONDUÇÃO E MANUTENÇÃO DE ÁRVORES DE GRANDE PORTE</w:t>
            </w:r>
            <w:r w:rsidRPr="00BC1C7C">
              <w:rPr>
                <w:rFonts w:eastAsia="Calibri" w:cs="Arial"/>
                <w:sz w:val="20"/>
                <w:szCs w:val="20"/>
              </w:rPr>
              <w:t xml:space="preserve"> – ÁRVORES DE GRANDE PORTE SÃO IDENTIFICADAS COMO ÁRVORES COM ALTURA ACIMA DE ATÉ 10(DEZ) METROS, COM RAIO DE COPA SUPERIOR A 5,0 (CINCO) METROS DE ESPÉCIES VARIADAS, LOCALIZADAS EM IMÓVEIS PÚBLICOS, EM VIAS PÚBLICAS, PRAÇAS, PASSEIOS, JARDINS ENTRE OUTROS, NO PERÍMETRO URBANO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7545F16F"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174C18AD" w14:textId="77777777" w:rsidR="005302B0" w:rsidRDefault="005302B0" w:rsidP="005C0918">
            <w:pPr>
              <w:spacing w:after="0" w:line="240" w:lineRule="auto"/>
              <w:jc w:val="center"/>
              <w:rPr>
                <w:rFonts w:ascii="Calibri" w:hAnsi="Calibri" w:cs="Arial"/>
                <w:szCs w:val="24"/>
              </w:rPr>
            </w:pPr>
          </w:p>
        </w:tc>
      </w:tr>
    </w:tbl>
    <w:p w14:paraId="31FD9894" w14:textId="08006F27" w:rsidR="004E0EC5" w:rsidRDefault="004E0EC5" w:rsidP="00DC0A65">
      <w:pPr>
        <w:spacing w:before="120" w:after="120" w:line="360" w:lineRule="auto"/>
        <w:contextualSpacing/>
        <w:jc w:val="both"/>
        <w:rPr>
          <w:rFonts w:ascii="Calibri" w:eastAsia="Calibri" w:hAnsi="Calibri" w:cs="Calibri"/>
          <w:color w:val="FF0000"/>
          <w:sz w:val="24"/>
          <w:szCs w:val="24"/>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830"/>
        <w:gridCol w:w="1345"/>
        <w:gridCol w:w="4986"/>
        <w:gridCol w:w="957"/>
        <w:gridCol w:w="1009"/>
      </w:tblGrid>
      <w:tr w:rsidR="005302B0" w:rsidRPr="00DC0A65" w14:paraId="61EDDD92" w14:textId="77777777" w:rsidTr="005C0918">
        <w:trPr>
          <w:trHeight w:val="794"/>
          <w:jc w:val="center"/>
        </w:trPr>
        <w:tc>
          <w:tcPr>
            <w:tcW w:w="9854" w:type="dxa"/>
            <w:gridSpan w:val="6"/>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tcPr>
          <w:p w14:paraId="739CD03E" w14:textId="7665CE7B" w:rsidR="005302B0" w:rsidRPr="00DC0A65" w:rsidRDefault="005302B0" w:rsidP="00ED4995">
            <w:pPr>
              <w:spacing w:after="0" w:line="240" w:lineRule="auto"/>
              <w:jc w:val="center"/>
              <w:rPr>
                <w:rFonts w:ascii="Calibri" w:hAnsi="Calibri" w:cs="Arial"/>
                <w:b/>
                <w:bCs/>
                <w:caps/>
                <w:sz w:val="24"/>
                <w:szCs w:val="24"/>
              </w:rPr>
            </w:pPr>
            <w:r>
              <w:rPr>
                <w:rFonts w:ascii="Calibri" w:hAnsi="Calibri" w:cs="Arial"/>
                <w:b/>
                <w:bCs/>
                <w:caps/>
                <w:sz w:val="24"/>
                <w:szCs w:val="24"/>
              </w:rPr>
              <w:t>LOTE 2</w:t>
            </w:r>
          </w:p>
        </w:tc>
      </w:tr>
      <w:tr w:rsidR="005302B0" w:rsidRPr="00DC0A65" w14:paraId="6BE7C3AD" w14:textId="77777777" w:rsidTr="005C0918">
        <w:trPr>
          <w:trHeight w:val="794"/>
          <w:jc w:val="center"/>
        </w:trPr>
        <w:tc>
          <w:tcPr>
            <w:tcW w:w="727"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7D5A1E66" w14:textId="77777777" w:rsidR="005302B0" w:rsidRPr="00DC0A65" w:rsidRDefault="005302B0" w:rsidP="00ED4995">
            <w:pPr>
              <w:jc w:val="center"/>
              <w:rPr>
                <w:rFonts w:ascii="Calibri" w:hAnsi="Calibri" w:cs="Arial"/>
                <w:b/>
                <w:caps/>
                <w:sz w:val="24"/>
                <w:szCs w:val="24"/>
              </w:rPr>
            </w:pPr>
            <w:r w:rsidRPr="00DC0A65">
              <w:rPr>
                <w:rFonts w:ascii="Calibri" w:hAnsi="Calibri" w:cs="Arial"/>
                <w:b/>
                <w:caps/>
                <w:sz w:val="24"/>
                <w:szCs w:val="24"/>
              </w:rPr>
              <w:t>ITEM</w:t>
            </w:r>
          </w:p>
        </w:tc>
        <w:tc>
          <w:tcPr>
            <w:tcW w:w="830"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054D32A2" w14:textId="77777777" w:rsidR="005302B0" w:rsidRPr="00DC0A65" w:rsidRDefault="005302B0" w:rsidP="00ED4995">
            <w:pPr>
              <w:jc w:val="center"/>
              <w:rPr>
                <w:rFonts w:ascii="Calibri" w:hAnsi="Calibri" w:cs="Arial"/>
                <w:b/>
                <w:caps/>
                <w:sz w:val="24"/>
                <w:szCs w:val="24"/>
                <w:highlight w:val="yellow"/>
              </w:rPr>
            </w:pPr>
            <w:r w:rsidRPr="00DC0A65">
              <w:rPr>
                <w:rFonts w:ascii="Calibri" w:hAnsi="Calibri" w:cs="Arial"/>
                <w:b/>
                <w:caps/>
                <w:sz w:val="24"/>
                <w:szCs w:val="24"/>
              </w:rPr>
              <w:t>QTD.</w:t>
            </w:r>
          </w:p>
        </w:tc>
        <w:tc>
          <w:tcPr>
            <w:tcW w:w="1345"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tcPr>
          <w:p w14:paraId="7D9C22D3" w14:textId="77777777" w:rsidR="005302B0" w:rsidRPr="00DC0A65" w:rsidRDefault="005302B0" w:rsidP="00ED4995">
            <w:pPr>
              <w:jc w:val="center"/>
              <w:rPr>
                <w:rFonts w:ascii="Calibri" w:hAnsi="Calibri" w:cs="Arial"/>
                <w:b/>
                <w:bCs/>
                <w:caps/>
                <w:sz w:val="24"/>
                <w:szCs w:val="24"/>
              </w:rPr>
            </w:pPr>
            <w:r>
              <w:rPr>
                <w:rFonts w:ascii="Calibri" w:hAnsi="Calibri" w:cs="Arial"/>
                <w:b/>
                <w:bCs/>
                <w:caps/>
                <w:sz w:val="24"/>
                <w:szCs w:val="24"/>
              </w:rPr>
              <w:t>UNID.</w:t>
            </w:r>
          </w:p>
        </w:tc>
        <w:tc>
          <w:tcPr>
            <w:tcW w:w="4986"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69F0FEC6" w14:textId="77777777" w:rsidR="005302B0" w:rsidRPr="00DC0A65" w:rsidRDefault="005302B0" w:rsidP="00ED4995">
            <w:pPr>
              <w:jc w:val="center"/>
              <w:rPr>
                <w:rFonts w:ascii="Calibri" w:hAnsi="Calibri" w:cs="Arial"/>
                <w:b/>
                <w:bCs/>
                <w:caps/>
                <w:sz w:val="24"/>
                <w:szCs w:val="24"/>
              </w:rPr>
            </w:pPr>
            <w:r w:rsidRPr="00DC0A65">
              <w:rPr>
                <w:rFonts w:ascii="Calibri" w:hAnsi="Calibri" w:cs="Arial"/>
                <w:b/>
                <w:bCs/>
                <w:caps/>
                <w:sz w:val="24"/>
                <w:szCs w:val="24"/>
              </w:rPr>
              <w:t>MATERIAL/SERVIÇO</w:t>
            </w:r>
          </w:p>
        </w:tc>
        <w:tc>
          <w:tcPr>
            <w:tcW w:w="957"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5D6AD129" w14:textId="77777777" w:rsidR="005302B0" w:rsidRPr="00DC0A65" w:rsidRDefault="005302B0" w:rsidP="00ED4995">
            <w:pPr>
              <w:jc w:val="center"/>
              <w:rPr>
                <w:rFonts w:ascii="Calibri" w:hAnsi="Calibri" w:cs="Arial"/>
                <w:b/>
                <w:caps/>
                <w:sz w:val="24"/>
                <w:szCs w:val="24"/>
              </w:rPr>
            </w:pPr>
            <w:r w:rsidRPr="00DC0A65">
              <w:rPr>
                <w:rFonts w:ascii="Calibri" w:hAnsi="Calibri" w:cs="Arial"/>
                <w:b/>
                <w:bCs/>
                <w:caps/>
                <w:sz w:val="24"/>
                <w:szCs w:val="24"/>
              </w:rPr>
              <w:t>VAL. UNIT. (R$)</w:t>
            </w:r>
          </w:p>
        </w:tc>
        <w:tc>
          <w:tcPr>
            <w:tcW w:w="1009" w:type="dxa"/>
            <w:tcBorders>
              <w:top w:val="single" w:sz="4" w:space="0" w:color="auto"/>
              <w:left w:val="single" w:sz="4" w:space="0" w:color="auto"/>
              <w:bottom w:val="single" w:sz="4" w:space="0" w:color="auto"/>
              <w:right w:val="single" w:sz="4" w:space="0" w:color="auto"/>
            </w:tcBorders>
            <w:shd w:val="clear" w:color="auto" w:fill="1F3864" w:themeFill="accent5" w:themeFillShade="80"/>
            <w:vAlign w:val="center"/>
            <w:hideMark/>
          </w:tcPr>
          <w:p w14:paraId="65E70CED" w14:textId="77777777" w:rsidR="005302B0" w:rsidRPr="00DC0A65" w:rsidRDefault="005302B0" w:rsidP="00ED4995">
            <w:pPr>
              <w:jc w:val="center"/>
              <w:rPr>
                <w:rFonts w:ascii="Calibri" w:hAnsi="Calibri" w:cs="Arial"/>
                <w:b/>
                <w:caps/>
                <w:sz w:val="24"/>
                <w:szCs w:val="24"/>
              </w:rPr>
            </w:pPr>
            <w:r w:rsidRPr="00DC0A65">
              <w:rPr>
                <w:rFonts w:ascii="Calibri" w:hAnsi="Calibri" w:cs="Arial"/>
                <w:b/>
                <w:bCs/>
                <w:caps/>
                <w:sz w:val="24"/>
                <w:szCs w:val="24"/>
              </w:rPr>
              <w:t>VAL. TOTAL (R$)</w:t>
            </w:r>
          </w:p>
        </w:tc>
      </w:tr>
      <w:tr w:rsidR="005302B0" w14:paraId="3C494E19"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354AAD0C" w14:textId="3BD32B0C" w:rsidR="005302B0" w:rsidRDefault="005302B0" w:rsidP="005C0918">
            <w:pPr>
              <w:spacing w:after="0" w:line="240" w:lineRule="auto"/>
              <w:jc w:val="center"/>
              <w:rPr>
                <w:rFonts w:ascii="Calibri" w:hAnsi="Calibri" w:cs="Arial"/>
                <w:szCs w:val="24"/>
              </w:rPr>
            </w:pPr>
            <w:r>
              <w:rPr>
                <w:rFonts w:ascii="Calibri" w:hAnsi="Calibri" w:cs="Arial"/>
                <w:szCs w:val="24"/>
              </w:rPr>
              <w:t>04</w:t>
            </w:r>
          </w:p>
        </w:tc>
        <w:tc>
          <w:tcPr>
            <w:tcW w:w="830" w:type="dxa"/>
            <w:tcBorders>
              <w:top w:val="single" w:sz="4" w:space="0" w:color="auto"/>
              <w:left w:val="single" w:sz="4" w:space="0" w:color="auto"/>
              <w:bottom w:val="single" w:sz="4" w:space="0" w:color="auto"/>
              <w:right w:val="single" w:sz="4" w:space="0" w:color="auto"/>
            </w:tcBorders>
            <w:vAlign w:val="center"/>
          </w:tcPr>
          <w:p w14:paraId="0CDD801A" w14:textId="02701AFA"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300</w:t>
            </w:r>
          </w:p>
        </w:tc>
        <w:tc>
          <w:tcPr>
            <w:tcW w:w="1345" w:type="dxa"/>
            <w:tcBorders>
              <w:top w:val="single" w:sz="4" w:space="0" w:color="auto"/>
              <w:left w:val="single" w:sz="4" w:space="0" w:color="auto"/>
              <w:bottom w:val="single" w:sz="4" w:space="0" w:color="auto"/>
              <w:right w:val="single" w:sz="4" w:space="0" w:color="auto"/>
            </w:tcBorders>
            <w:vAlign w:val="center"/>
          </w:tcPr>
          <w:p w14:paraId="288817A6" w14:textId="77777777"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0800099C" w14:textId="6897AE2E"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SERVICO DE SUPRESSÃO DE ÁRVORES DE PEQUENO PORTE</w:t>
            </w:r>
            <w:r w:rsidRPr="00BC1C7C">
              <w:rPr>
                <w:rFonts w:eastAsia="Calibri" w:cs="Arial"/>
                <w:sz w:val="20"/>
                <w:szCs w:val="20"/>
              </w:rPr>
              <w:t xml:space="preserve"> – ÁRVORES DE PEQUENO PORTE SÃO IDENTIFICADAS COMO ÁRVORES COM ALTURA DE ATÉ 5,0 (CINCO) METROS, COM RAIO DE COPA ATÉ 3,0 (TRÊS) METROS, DE ESPÉCIES VARIADAS, LOCALIZADAS EM IMÓVEIS PÚBLICOS, EM VIAS PÚBLICAS, PRAÇAS, PASSEIOS, JARDINS ENTRE OUTROS, NO PERÍMETRO URBANO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047D5209"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56C0C4C3" w14:textId="77777777" w:rsidR="005302B0" w:rsidRDefault="005302B0" w:rsidP="005C0918">
            <w:pPr>
              <w:spacing w:after="0" w:line="240" w:lineRule="auto"/>
              <w:jc w:val="center"/>
              <w:rPr>
                <w:rFonts w:ascii="Calibri" w:hAnsi="Calibri" w:cs="Arial"/>
                <w:szCs w:val="24"/>
              </w:rPr>
            </w:pPr>
          </w:p>
        </w:tc>
      </w:tr>
      <w:tr w:rsidR="005302B0" w14:paraId="015F5EDA"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6345E614" w14:textId="31004C6B" w:rsidR="005302B0" w:rsidRDefault="005302B0" w:rsidP="005C0918">
            <w:pPr>
              <w:spacing w:after="0" w:line="240" w:lineRule="auto"/>
              <w:jc w:val="center"/>
              <w:rPr>
                <w:rFonts w:ascii="Calibri" w:hAnsi="Calibri" w:cs="Arial"/>
                <w:szCs w:val="24"/>
              </w:rPr>
            </w:pPr>
            <w:r>
              <w:rPr>
                <w:rFonts w:ascii="Calibri" w:hAnsi="Calibri" w:cs="Arial"/>
                <w:szCs w:val="24"/>
              </w:rPr>
              <w:t>05</w:t>
            </w:r>
          </w:p>
        </w:tc>
        <w:tc>
          <w:tcPr>
            <w:tcW w:w="830" w:type="dxa"/>
            <w:tcBorders>
              <w:top w:val="single" w:sz="4" w:space="0" w:color="auto"/>
              <w:left w:val="single" w:sz="4" w:space="0" w:color="auto"/>
              <w:bottom w:val="single" w:sz="4" w:space="0" w:color="auto"/>
              <w:right w:val="single" w:sz="4" w:space="0" w:color="auto"/>
            </w:tcBorders>
            <w:vAlign w:val="center"/>
          </w:tcPr>
          <w:p w14:paraId="0B9874AC" w14:textId="36AFBE7B"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500</w:t>
            </w:r>
          </w:p>
        </w:tc>
        <w:tc>
          <w:tcPr>
            <w:tcW w:w="1345" w:type="dxa"/>
            <w:tcBorders>
              <w:top w:val="single" w:sz="4" w:space="0" w:color="auto"/>
              <w:left w:val="single" w:sz="4" w:space="0" w:color="auto"/>
              <w:bottom w:val="single" w:sz="4" w:space="0" w:color="auto"/>
              <w:right w:val="single" w:sz="4" w:space="0" w:color="auto"/>
            </w:tcBorders>
            <w:vAlign w:val="center"/>
          </w:tcPr>
          <w:p w14:paraId="72C09112" w14:textId="77777777"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608A4E48" w14:textId="4D181676"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SERVIÇO DE SUPRESSÃO DE ÁRVORES DE MÉDIO PORTE</w:t>
            </w:r>
            <w:r w:rsidRPr="00BC1C7C">
              <w:rPr>
                <w:rFonts w:eastAsia="Calibri" w:cs="Arial"/>
                <w:sz w:val="20"/>
                <w:szCs w:val="20"/>
              </w:rPr>
              <w:t xml:space="preserve"> – ÁRVORES DE MÉDIO PORTE SÃO IDENTIFICADAS COMO ÁRVORES COM ALTURA DE 5,0 (CINCO) ATÉ 10(DEZ) METROS, COM RAIO DE COPA DE 3,0 (TRÊS) A 5,0 (CINCO) METROS DE ESPÉCIES VARIADAS, LOCALIZADAS EM IMÓVEIS PÚBLICOS, EM VIAS PÚBLICAS, PRAÇAS, PASSEIOS, JARDINS ENTRE OUTROS, NO PERÍMETRO URBANO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34EA0BFB"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11DA5E46" w14:textId="77777777" w:rsidR="005302B0" w:rsidRDefault="005302B0" w:rsidP="005C0918">
            <w:pPr>
              <w:spacing w:after="0" w:line="240" w:lineRule="auto"/>
              <w:jc w:val="center"/>
              <w:rPr>
                <w:rFonts w:ascii="Calibri" w:hAnsi="Calibri" w:cs="Arial"/>
                <w:szCs w:val="24"/>
              </w:rPr>
            </w:pPr>
          </w:p>
        </w:tc>
      </w:tr>
      <w:tr w:rsidR="005302B0" w14:paraId="0935179E" w14:textId="77777777" w:rsidTr="005C0918">
        <w:trPr>
          <w:trHeight w:val="2268"/>
          <w:jc w:val="center"/>
        </w:trPr>
        <w:tc>
          <w:tcPr>
            <w:tcW w:w="727" w:type="dxa"/>
            <w:tcBorders>
              <w:top w:val="single" w:sz="4" w:space="0" w:color="auto"/>
              <w:left w:val="single" w:sz="4" w:space="0" w:color="auto"/>
              <w:bottom w:val="single" w:sz="4" w:space="0" w:color="auto"/>
              <w:right w:val="single" w:sz="4" w:space="0" w:color="auto"/>
            </w:tcBorders>
            <w:vAlign w:val="center"/>
          </w:tcPr>
          <w:p w14:paraId="42C6863F" w14:textId="4A6A1C4A" w:rsidR="005302B0" w:rsidRDefault="005302B0" w:rsidP="005C0918">
            <w:pPr>
              <w:spacing w:after="0" w:line="240" w:lineRule="auto"/>
              <w:jc w:val="center"/>
              <w:rPr>
                <w:rFonts w:ascii="Calibri" w:hAnsi="Calibri" w:cs="Arial"/>
                <w:szCs w:val="24"/>
              </w:rPr>
            </w:pPr>
            <w:r>
              <w:rPr>
                <w:rFonts w:ascii="Calibri" w:hAnsi="Calibri" w:cs="Arial"/>
                <w:szCs w:val="24"/>
              </w:rPr>
              <w:lastRenderedPageBreak/>
              <w:t>06</w:t>
            </w:r>
          </w:p>
        </w:tc>
        <w:tc>
          <w:tcPr>
            <w:tcW w:w="830" w:type="dxa"/>
            <w:tcBorders>
              <w:top w:val="single" w:sz="4" w:space="0" w:color="auto"/>
              <w:left w:val="single" w:sz="4" w:space="0" w:color="auto"/>
              <w:bottom w:val="single" w:sz="4" w:space="0" w:color="auto"/>
              <w:right w:val="single" w:sz="4" w:space="0" w:color="auto"/>
            </w:tcBorders>
            <w:vAlign w:val="center"/>
          </w:tcPr>
          <w:p w14:paraId="5518E971" w14:textId="6264CADF" w:rsidR="005302B0" w:rsidRPr="0018498B" w:rsidRDefault="00F762E9" w:rsidP="005C0918">
            <w:pPr>
              <w:autoSpaceDE w:val="0"/>
              <w:autoSpaceDN w:val="0"/>
              <w:adjustRightInd w:val="0"/>
              <w:spacing w:after="0" w:line="240" w:lineRule="auto"/>
              <w:jc w:val="center"/>
              <w:rPr>
                <w:rFonts w:ascii="Calibri" w:hAnsi="Calibri" w:cs="Arial"/>
                <w:szCs w:val="24"/>
              </w:rPr>
            </w:pPr>
            <w:r>
              <w:rPr>
                <w:rFonts w:ascii="Calibri" w:hAnsi="Calibri" w:cs="Arial"/>
                <w:szCs w:val="24"/>
              </w:rPr>
              <w:t>300</w:t>
            </w:r>
          </w:p>
        </w:tc>
        <w:tc>
          <w:tcPr>
            <w:tcW w:w="1345" w:type="dxa"/>
            <w:tcBorders>
              <w:top w:val="single" w:sz="4" w:space="0" w:color="auto"/>
              <w:left w:val="single" w:sz="4" w:space="0" w:color="auto"/>
              <w:bottom w:val="single" w:sz="4" w:space="0" w:color="auto"/>
              <w:right w:val="single" w:sz="4" w:space="0" w:color="auto"/>
            </w:tcBorders>
            <w:vAlign w:val="center"/>
          </w:tcPr>
          <w:p w14:paraId="37C06F17" w14:textId="77777777" w:rsidR="005302B0" w:rsidRPr="00397E29" w:rsidRDefault="005302B0" w:rsidP="005C0918">
            <w:pPr>
              <w:suppressAutoHyphens/>
              <w:spacing w:after="0" w:line="240" w:lineRule="auto"/>
              <w:jc w:val="center"/>
              <w:rPr>
                <w:rFonts w:eastAsia="Times New Roman" w:cstheme="minorHAnsi"/>
                <w:lang w:eastAsia="zh-CN"/>
              </w:rPr>
            </w:pPr>
            <w:r>
              <w:rPr>
                <w:rFonts w:eastAsia="Times New Roman" w:cstheme="minorHAnsi"/>
                <w:lang w:eastAsia="zh-CN"/>
              </w:rPr>
              <w:t>Serviço</w:t>
            </w:r>
          </w:p>
        </w:tc>
        <w:tc>
          <w:tcPr>
            <w:tcW w:w="4986" w:type="dxa"/>
            <w:tcBorders>
              <w:top w:val="single" w:sz="4" w:space="0" w:color="auto"/>
              <w:left w:val="single" w:sz="4" w:space="0" w:color="auto"/>
              <w:bottom w:val="single" w:sz="4" w:space="0" w:color="auto"/>
              <w:right w:val="single" w:sz="4" w:space="0" w:color="auto"/>
            </w:tcBorders>
            <w:vAlign w:val="center"/>
          </w:tcPr>
          <w:p w14:paraId="6C72936E" w14:textId="36FE4648" w:rsidR="005302B0" w:rsidRDefault="005302B0" w:rsidP="005C0918">
            <w:pPr>
              <w:spacing w:after="0" w:line="240" w:lineRule="auto"/>
              <w:jc w:val="both"/>
              <w:rPr>
                <w:rFonts w:ascii="Calibri" w:eastAsia="Calibri" w:hAnsi="Calibri" w:cs="Arial"/>
                <w:bCs/>
                <w:szCs w:val="24"/>
              </w:rPr>
            </w:pPr>
            <w:r w:rsidRPr="00BC1C7C">
              <w:rPr>
                <w:rFonts w:eastAsia="Calibri" w:cs="Arial"/>
                <w:b/>
                <w:bCs/>
                <w:sz w:val="20"/>
                <w:szCs w:val="20"/>
              </w:rPr>
              <w:t>SERVICO DE SUPRESSÃO DE ÁRVORES DE GRANDE PORTE</w:t>
            </w:r>
            <w:r w:rsidRPr="00BC1C7C">
              <w:rPr>
                <w:rFonts w:eastAsia="Calibri" w:cs="Arial"/>
                <w:sz w:val="20"/>
                <w:szCs w:val="20"/>
              </w:rPr>
              <w:t xml:space="preserve"> – ÁRVORES DE GRANDE PORTE SÃO IDENTIFICADAS COMO ÁRVORES COM ALTURA ACIMA DE 10,0 (DEZ) ATÉ 10(DEZ) METROS, COM RAIO DE COPA SUPERIOR A 5,0 (CINCO) METROS DE ESPÉCIES VARIADAS, LOCALIZADAS EM IMÓVEIS PÚBLICOS, EM VIAS PÚBLICAS, PRAÇAS, PASSEIOS, JARDINS E CANTEIROS CENTRAIS E LATERAIS DAS VIAS, NOS PERÍMETROS URBANOS E RURAL DESTE MUNICÍPIO.</w:t>
            </w:r>
          </w:p>
        </w:tc>
        <w:tc>
          <w:tcPr>
            <w:tcW w:w="957" w:type="dxa"/>
            <w:tcBorders>
              <w:top w:val="single" w:sz="4" w:space="0" w:color="auto"/>
              <w:left w:val="single" w:sz="4" w:space="0" w:color="auto"/>
              <w:bottom w:val="single" w:sz="4" w:space="0" w:color="auto"/>
              <w:right w:val="single" w:sz="4" w:space="0" w:color="auto"/>
            </w:tcBorders>
            <w:vAlign w:val="center"/>
          </w:tcPr>
          <w:p w14:paraId="028EC725" w14:textId="77777777" w:rsidR="005302B0" w:rsidRDefault="005302B0" w:rsidP="005C0918">
            <w:pPr>
              <w:spacing w:after="0" w:line="240" w:lineRule="auto"/>
              <w:jc w:val="center"/>
              <w:rPr>
                <w:rFonts w:ascii="Calibri" w:hAnsi="Calibri" w:cs="Arial"/>
                <w:bCs/>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3A7A8460" w14:textId="77777777" w:rsidR="005302B0" w:rsidRDefault="005302B0" w:rsidP="005C0918">
            <w:pPr>
              <w:spacing w:after="0" w:line="240" w:lineRule="auto"/>
              <w:jc w:val="center"/>
              <w:rPr>
                <w:rFonts w:ascii="Calibri" w:hAnsi="Calibri" w:cs="Arial"/>
                <w:szCs w:val="24"/>
              </w:rPr>
            </w:pPr>
          </w:p>
        </w:tc>
      </w:tr>
    </w:tbl>
    <w:p w14:paraId="6FF28221" w14:textId="686B7BE6" w:rsidR="005302B0" w:rsidRDefault="005302B0" w:rsidP="00DC0A65">
      <w:pPr>
        <w:spacing w:before="120" w:after="120" w:line="360" w:lineRule="auto"/>
        <w:contextualSpacing/>
        <w:jc w:val="both"/>
        <w:rPr>
          <w:rFonts w:ascii="Calibri" w:eastAsia="Calibri" w:hAnsi="Calibri" w:cs="Calibri"/>
          <w:color w:val="FF0000"/>
          <w:sz w:val="24"/>
          <w:szCs w:val="24"/>
        </w:rPr>
      </w:pPr>
    </w:p>
    <w:p w14:paraId="03FBF2C3" w14:textId="77777777" w:rsidR="005302B0" w:rsidRDefault="005302B0" w:rsidP="00DC0A65">
      <w:pPr>
        <w:spacing w:before="120" w:after="120" w:line="360" w:lineRule="auto"/>
        <w:contextualSpacing/>
        <w:jc w:val="both"/>
        <w:rPr>
          <w:rFonts w:ascii="Calibri" w:eastAsia="Calibri" w:hAnsi="Calibri" w:cs="Calibri"/>
          <w:color w:val="FF0000"/>
          <w:sz w:val="24"/>
          <w:szCs w:val="24"/>
        </w:rPr>
      </w:pPr>
    </w:p>
    <w:p w14:paraId="409BB93E" w14:textId="77777777" w:rsidR="00DC0A65" w:rsidRDefault="00DC0A65" w:rsidP="00DC0A65">
      <w:pPr>
        <w:spacing w:line="360" w:lineRule="auto"/>
        <w:ind w:firstLine="709"/>
        <w:jc w:val="both"/>
        <w:rPr>
          <w:rFonts w:ascii="Calibri" w:hAnsi="Calibri" w:cs="Arial"/>
          <w:szCs w:val="24"/>
        </w:rPr>
      </w:pPr>
      <w:r>
        <w:rPr>
          <w:rFonts w:ascii="Calibri" w:hAnsi="Calibri" w:cs="Arial"/>
          <w:b/>
          <w:szCs w:val="24"/>
        </w:rPr>
        <w:t>DECLARO</w:t>
      </w:r>
      <w:r>
        <w:rPr>
          <w:rFonts w:ascii="Calibri" w:hAnsi="Calibri" w:cs="Arial"/>
          <w:szCs w:val="24"/>
        </w:rPr>
        <w:t xml:space="preserve"> que os preços acima indicados contemplam todos os custos diretos e indiretos e despesas incidentes, bem como encargos, benefícios e despesas indiretas e de qualquer natureza, estão inclusos no orçamento, </w:t>
      </w:r>
      <w:r>
        <w:rPr>
          <w:rFonts w:ascii="Calibri" w:hAnsi="Calibri" w:cs="Arial"/>
          <w:spacing w:val="-1"/>
          <w:szCs w:val="24"/>
        </w:rPr>
        <w:t>nos</w:t>
      </w:r>
      <w:r>
        <w:rPr>
          <w:rFonts w:ascii="Calibri" w:hAnsi="Calibri" w:cs="Arial"/>
          <w:spacing w:val="-7"/>
          <w:szCs w:val="24"/>
        </w:rPr>
        <w:t xml:space="preserve"> </w:t>
      </w:r>
      <w:r>
        <w:rPr>
          <w:rFonts w:ascii="Calibri" w:hAnsi="Calibri" w:cs="Arial"/>
          <w:szCs w:val="24"/>
        </w:rPr>
        <w:t>termos</w:t>
      </w:r>
      <w:r>
        <w:rPr>
          <w:rFonts w:ascii="Calibri" w:hAnsi="Calibri" w:cs="Arial"/>
          <w:spacing w:val="-7"/>
          <w:szCs w:val="24"/>
        </w:rPr>
        <w:t xml:space="preserve"> </w:t>
      </w:r>
      <w:r>
        <w:rPr>
          <w:rFonts w:ascii="Calibri" w:hAnsi="Calibri" w:cs="Arial"/>
          <w:spacing w:val="-1"/>
          <w:szCs w:val="24"/>
        </w:rPr>
        <w:t>da</w:t>
      </w:r>
      <w:r>
        <w:rPr>
          <w:rFonts w:ascii="Calibri" w:hAnsi="Calibri" w:cs="Arial"/>
          <w:spacing w:val="-7"/>
          <w:szCs w:val="24"/>
        </w:rPr>
        <w:t xml:space="preserve"> </w:t>
      </w:r>
      <w:r>
        <w:rPr>
          <w:rFonts w:ascii="Calibri" w:hAnsi="Calibri" w:cs="Arial"/>
          <w:spacing w:val="-1"/>
          <w:szCs w:val="24"/>
        </w:rPr>
        <w:t>Súmula</w:t>
      </w:r>
      <w:r>
        <w:rPr>
          <w:rFonts w:ascii="Calibri" w:hAnsi="Calibri" w:cs="Arial"/>
          <w:spacing w:val="-7"/>
          <w:szCs w:val="24"/>
        </w:rPr>
        <w:t xml:space="preserve"> nº </w:t>
      </w:r>
      <w:r>
        <w:rPr>
          <w:rFonts w:ascii="Calibri" w:hAnsi="Calibri" w:cs="Arial"/>
          <w:szCs w:val="24"/>
        </w:rPr>
        <w:t>10</w:t>
      </w:r>
      <w:r>
        <w:rPr>
          <w:rFonts w:ascii="Calibri" w:hAnsi="Calibri" w:cs="Arial"/>
          <w:spacing w:val="-4"/>
          <w:szCs w:val="24"/>
        </w:rPr>
        <w:t xml:space="preserve"> </w:t>
      </w:r>
      <w:r>
        <w:rPr>
          <w:rFonts w:ascii="Calibri" w:hAnsi="Calibri" w:cs="Arial"/>
          <w:szCs w:val="24"/>
        </w:rPr>
        <w:t>do</w:t>
      </w:r>
      <w:r>
        <w:rPr>
          <w:rFonts w:ascii="Calibri" w:hAnsi="Calibri" w:cs="Arial"/>
          <w:spacing w:val="-7"/>
          <w:szCs w:val="24"/>
        </w:rPr>
        <w:t xml:space="preserve"> </w:t>
      </w:r>
      <w:r>
        <w:rPr>
          <w:rFonts w:ascii="Calibri" w:hAnsi="Calibri" w:cs="Arial"/>
          <w:szCs w:val="24"/>
        </w:rPr>
        <w:t>Tribunal de Contas do Estado de São Paulo/SP.</w:t>
      </w:r>
    </w:p>
    <w:p w14:paraId="311E4908" w14:textId="77777777" w:rsidR="00DC0A65" w:rsidRDefault="00DC0A65" w:rsidP="00DC0A65">
      <w:pPr>
        <w:spacing w:line="360" w:lineRule="auto"/>
        <w:ind w:firstLine="709"/>
        <w:jc w:val="both"/>
        <w:rPr>
          <w:rFonts w:ascii="Calibri" w:hAnsi="Calibri" w:cs="Arial"/>
          <w:szCs w:val="24"/>
        </w:rPr>
      </w:pPr>
      <w:r>
        <w:rPr>
          <w:rFonts w:ascii="Calibri" w:hAnsi="Calibri" w:cs="Arial"/>
          <w:szCs w:val="24"/>
        </w:rPr>
        <w:t>Declaro que o termo</w:t>
      </w:r>
      <w:r>
        <w:rPr>
          <w:rFonts w:ascii="Calibri" w:hAnsi="Calibri" w:cs="Arial"/>
          <w:spacing w:val="40"/>
          <w:szCs w:val="24"/>
        </w:rPr>
        <w:t xml:space="preserve"> </w:t>
      </w:r>
      <w:r>
        <w:rPr>
          <w:rFonts w:ascii="Calibri" w:hAnsi="Calibri" w:cs="Arial"/>
          <w:spacing w:val="-1"/>
          <w:szCs w:val="24"/>
        </w:rPr>
        <w:t>de</w:t>
      </w:r>
      <w:r>
        <w:rPr>
          <w:rFonts w:ascii="Calibri" w:hAnsi="Calibri" w:cs="Arial"/>
          <w:spacing w:val="40"/>
          <w:szCs w:val="24"/>
        </w:rPr>
        <w:t xml:space="preserve"> </w:t>
      </w:r>
      <w:r>
        <w:rPr>
          <w:rFonts w:ascii="Calibri" w:hAnsi="Calibri" w:cs="Arial"/>
          <w:szCs w:val="24"/>
        </w:rPr>
        <w:t>referência</w:t>
      </w:r>
      <w:r>
        <w:rPr>
          <w:rFonts w:ascii="Calibri" w:hAnsi="Calibri" w:cs="Arial"/>
          <w:spacing w:val="43"/>
          <w:szCs w:val="24"/>
        </w:rPr>
        <w:t xml:space="preserve"> </w:t>
      </w:r>
      <w:r>
        <w:rPr>
          <w:rFonts w:ascii="Calibri" w:hAnsi="Calibri" w:cs="Arial"/>
          <w:szCs w:val="24"/>
        </w:rPr>
        <w:t>foi</w:t>
      </w:r>
      <w:r>
        <w:rPr>
          <w:rFonts w:ascii="Calibri" w:hAnsi="Calibri" w:cs="Arial"/>
          <w:spacing w:val="1"/>
          <w:szCs w:val="24"/>
        </w:rPr>
        <w:t xml:space="preserve"> </w:t>
      </w:r>
      <w:r>
        <w:rPr>
          <w:rFonts w:ascii="Calibri" w:hAnsi="Calibri" w:cs="Arial"/>
          <w:spacing w:val="-1"/>
          <w:szCs w:val="24"/>
        </w:rPr>
        <w:t>rigorosamente</w:t>
      </w:r>
      <w:r>
        <w:rPr>
          <w:rFonts w:ascii="Calibri" w:hAnsi="Calibri" w:cs="Arial"/>
          <w:spacing w:val="59"/>
          <w:w w:val="99"/>
          <w:szCs w:val="24"/>
        </w:rPr>
        <w:t xml:space="preserve"> </w:t>
      </w:r>
      <w:r>
        <w:rPr>
          <w:rFonts w:ascii="Calibri" w:hAnsi="Calibri" w:cs="Arial"/>
          <w:spacing w:val="-1"/>
          <w:szCs w:val="24"/>
        </w:rPr>
        <w:t>observado</w:t>
      </w:r>
      <w:r>
        <w:rPr>
          <w:rFonts w:ascii="Calibri" w:hAnsi="Calibri" w:cs="Arial"/>
          <w:spacing w:val="-6"/>
          <w:szCs w:val="24"/>
        </w:rPr>
        <w:t xml:space="preserve"> </w:t>
      </w:r>
      <w:r>
        <w:rPr>
          <w:rFonts w:ascii="Calibri" w:hAnsi="Calibri" w:cs="Arial"/>
          <w:spacing w:val="-1"/>
          <w:szCs w:val="24"/>
        </w:rPr>
        <w:t>para</w:t>
      </w:r>
      <w:r>
        <w:rPr>
          <w:rFonts w:ascii="Calibri" w:hAnsi="Calibri" w:cs="Arial"/>
          <w:spacing w:val="-8"/>
          <w:szCs w:val="24"/>
        </w:rPr>
        <w:t xml:space="preserve"> </w:t>
      </w:r>
      <w:r>
        <w:rPr>
          <w:rFonts w:ascii="Calibri" w:hAnsi="Calibri" w:cs="Arial"/>
          <w:szCs w:val="24"/>
        </w:rPr>
        <w:t>a</w:t>
      </w:r>
      <w:r>
        <w:rPr>
          <w:rFonts w:ascii="Calibri" w:hAnsi="Calibri" w:cs="Arial"/>
          <w:spacing w:val="-7"/>
          <w:szCs w:val="24"/>
        </w:rPr>
        <w:t xml:space="preserve"> </w:t>
      </w:r>
      <w:r>
        <w:rPr>
          <w:rFonts w:ascii="Calibri" w:hAnsi="Calibri" w:cs="Arial"/>
          <w:szCs w:val="24"/>
        </w:rPr>
        <w:t>composição</w:t>
      </w:r>
      <w:r>
        <w:rPr>
          <w:rFonts w:ascii="Calibri" w:hAnsi="Calibri" w:cs="Arial"/>
          <w:spacing w:val="-8"/>
          <w:szCs w:val="24"/>
        </w:rPr>
        <w:t xml:space="preserve"> </w:t>
      </w:r>
      <w:r>
        <w:rPr>
          <w:rFonts w:ascii="Calibri" w:hAnsi="Calibri" w:cs="Arial"/>
          <w:szCs w:val="24"/>
        </w:rPr>
        <w:t>do</w:t>
      </w:r>
      <w:r>
        <w:rPr>
          <w:rFonts w:ascii="Calibri" w:hAnsi="Calibri" w:cs="Arial"/>
          <w:spacing w:val="-6"/>
          <w:szCs w:val="24"/>
        </w:rPr>
        <w:t xml:space="preserve"> </w:t>
      </w:r>
      <w:r>
        <w:rPr>
          <w:rFonts w:ascii="Calibri" w:hAnsi="Calibri" w:cs="Arial"/>
          <w:szCs w:val="24"/>
        </w:rPr>
        <w:t>preço</w:t>
      </w:r>
      <w:r>
        <w:rPr>
          <w:rFonts w:ascii="Calibri" w:hAnsi="Calibri" w:cs="Arial"/>
          <w:spacing w:val="-8"/>
          <w:szCs w:val="24"/>
        </w:rPr>
        <w:t xml:space="preserve"> </w:t>
      </w:r>
      <w:r>
        <w:rPr>
          <w:rFonts w:ascii="Calibri" w:hAnsi="Calibri" w:cs="Arial"/>
          <w:spacing w:val="-1"/>
          <w:szCs w:val="24"/>
        </w:rPr>
        <w:t>ofertado</w:t>
      </w:r>
      <w:r>
        <w:rPr>
          <w:rFonts w:ascii="Calibri" w:hAnsi="Calibri" w:cs="Arial"/>
          <w:spacing w:val="-6"/>
          <w:szCs w:val="24"/>
        </w:rPr>
        <w:t xml:space="preserve"> </w:t>
      </w:r>
      <w:r>
        <w:rPr>
          <w:rFonts w:ascii="Calibri" w:hAnsi="Calibri" w:cs="Arial"/>
          <w:szCs w:val="24"/>
        </w:rPr>
        <w:t>nesta</w:t>
      </w:r>
      <w:r>
        <w:rPr>
          <w:rFonts w:ascii="Calibri" w:hAnsi="Calibri" w:cs="Arial"/>
          <w:spacing w:val="-8"/>
          <w:szCs w:val="24"/>
        </w:rPr>
        <w:t xml:space="preserve"> </w:t>
      </w:r>
      <w:r>
        <w:rPr>
          <w:rFonts w:ascii="Calibri" w:hAnsi="Calibri" w:cs="Arial"/>
          <w:spacing w:val="-1"/>
          <w:szCs w:val="24"/>
        </w:rPr>
        <w:t>proposta.</w:t>
      </w:r>
    </w:p>
    <w:p w14:paraId="502C743C" w14:textId="77777777" w:rsidR="00BE744D" w:rsidRDefault="00BE744D" w:rsidP="00DC0A65">
      <w:pPr>
        <w:spacing w:line="360" w:lineRule="auto"/>
        <w:jc w:val="right"/>
        <w:rPr>
          <w:rFonts w:ascii="Calibri" w:hAnsi="Calibri" w:cs="Arial"/>
          <w:szCs w:val="24"/>
        </w:rPr>
      </w:pPr>
    </w:p>
    <w:p w14:paraId="5473F082" w14:textId="77777777" w:rsidR="00BE744D" w:rsidRDefault="00BE744D" w:rsidP="00DC0A65">
      <w:pPr>
        <w:spacing w:line="360" w:lineRule="auto"/>
        <w:jc w:val="right"/>
        <w:rPr>
          <w:rFonts w:ascii="Calibri" w:hAnsi="Calibri" w:cs="Arial"/>
          <w:szCs w:val="24"/>
        </w:rPr>
      </w:pPr>
    </w:p>
    <w:p w14:paraId="6DC8CB2A" w14:textId="77777777" w:rsidR="00DC0A65" w:rsidRDefault="00DC0A65" w:rsidP="00DC0A65">
      <w:pPr>
        <w:spacing w:line="360" w:lineRule="auto"/>
        <w:jc w:val="right"/>
        <w:rPr>
          <w:rFonts w:ascii="Calibri" w:hAnsi="Calibri" w:cs="Arial"/>
          <w:szCs w:val="24"/>
        </w:rPr>
      </w:pPr>
      <w:r>
        <w:rPr>
          <w:rFonts w:ascii="Calibri" w:hAnsi="Calibri" w:cs="Arial"/>
          <w:szCs w:val="24"/>
        </w:rPr>
        <w:t>Data: ____/________/20____</w:t>
      </w:r>
    </w:p>
    <w:p w14:paraId="4B2702E4" w14:textId="77777777" w:rsidR="00DC0A65" w:rsidRDefault="00DC0A65" w:rsidP="00DC0A65">
      <w:pPr>
        <w:spacing w:line="360" w:lineRule="auto"/>
        <w:jc w:val="right"/>
        <w:rPr>
          <w:rFonts w:ascii="Calibri" w:hAnsi="Calibri" w:cs="Arial"/>
          <w:b/>
          <w:szCs w:val="24"/>
        </w:rPr>
      </w:pPr>
    </w:p>
    <w:p w14:paraId="74676918" w14:textId="77777777" w:rsidR="005932EA" w:rsidRDefault="005932EA" w:rsidP="00DC0A65">
      <w:pPr>
        <w:spacing w:line="360" w:lineRule="auto"/>
        <w:jc w:val="right"/>
        <w:rPr>
          <w:rFonts w:ascii="Calibri" w:hAnsi="Calibri" w:cs="Arial"/>
          <w:b/>
          <w:szCs w:val="24"/>
        </w:rPr>
      </w:pPr>
    </w:p>
    <w:p w14:paraId="7A7B241E" w14:textId="77777777" w:rsidR="005932EA" w:rsidRDefault="005932EA" w:rsidP="00DC0A65">
      <w:pPr>
        <w:spacing w:line="360" w:lineRule="auto"/>
        <w:jc w:val="right"/>
        <w:rPr>
          <w:rFonts w:ascii="Calibri" w:hAnsi="Calibri" w:cs="Arial"/>
          <w:b/>
          <w:szCs w:val="24"/>
        </w:rPr>
      </w:pPr>
    </w:p>
    <w:p w14:paraId="789A88D9" w14:textId="77777777" w:rsidR="005932EA" w:rsidRDefault="005932EA" w:rsidP="00DC0A65">
      <w:pPr>
        <w:spacing w:line="360" w:lineRule="auto"/>
        <w:jc w:val="right"/>
        <w:rPr>
          <w:rFonts w:ascii="Calibri" w:hAnsi="Calibri" w:cs="Arial"/>
          <w:b/>
          <w:szCs w:val="24"/>
        </w:rPr>
      </w:pPr>
    </w:p>
    <w:p w14:paraId="65936B2E" w14:textId="77777777" w:rsidR="00BE744D" w:rsidRDefault="00BE744D" w:rsidP="00DC0A65">
      <w:pPr>
        <w:spacing w:line="360" w:lineRule="auto"/>
        <w:jc w:val="right"/>
        <w:rPr>
          <w:rFonts w:ascii="Calibri" w:hAnsi="Calibri" w:cs="Arial"/>
          <w:b/>
          <w:szCs w:val="24"/>
        </w:rPr>
      </w:pPr>
    </w:p>
    <w:p w14:paraId="2B4C9570" w14:textId="77777777" w:rsidR="00DC0A65" w:rsidRDefault="00DC0A65" w:rsidP="00DC0A65">
      <w:pPr>
        <w:spacing w:line="360" w:lineRule="auto"/>
        <w:rPr>
          <w:rFonts w:ascii="Calibri" w:hAnsi="Calibri" w:cs="Arial"/>
          <w:szCs w:val="24"/>
        </w:rPr>
      </w:pPr>
      <w:r>
        <w:rPr>
          <w:rFonts w:ascii="Calibri" w:hAnsi="Calibri" w:cs="Arial"/>
          <w:b/>
          <w:szCs w:val="24"/>
        </w:rPr>
        <w:t>Assinatura do responsável pelo orçamento:</w:t>
      </w:r>
      <w:r>
        <w:rPr>
          <w:rFonts w:ascii="Calibri" w:hAnsi="Calibri" w:cs="Arial"/>
          <w:szCs w:val="24"/>
        </w:rPr>
        <w:t xml:space="preserve"> __________________________________________</w:t>
      </w:r>
    </w:p>
    <w:p w14:paraId="347F6D73" w14:textId="1796A4E1" w:rsidR="00BE744D" w:rsidRDefault="00DC0A65" w:rsidP="00DC0A65">
      <w:pPr>
        <w:spacing w:line="360" w:lineRule="auto"/>
        <w:jc w:val="both"/>
        <w:rPr>
          <w:rFonts w:ascii="Calibri" w:hAnsi="Calibri" w:cs="Arial"/>
          <w:szCs w:val="24"/>
        </w:rPr>
      </w:pPr>
      <w:r>
        <w:rPr>
          <w:rFonts w:ascii="Calibri" w:hAnsi="Calibri" w:cs="Arial"/>
          <w:b/>
          <w:szCs w:val="24"/>
        </w:rPr>
        <w:t>Nome do responsável pelo orçamento:</w:t>
      </w:r>
      <w:r>
        <w:rPr>
          <w:rFonts w:ascii="Calibri" w:hAnsi="Calibri" w:cs="Arial"/>
          <w:szCs w:val="24"/>
        </w:rPr>
        <w:t xml:space="preserve"> ______________________________________________</w:t>
      </w:r>
    </w:p>
    <w:p w14:paraId="094005E3" w14:textId="77777777" w:rsidR="00BE744D" w:rsidRDefault="00BE744D" w:rsidP="00DC0A65">
      <w:pPr>
        <w:spacing w:line="360" w:lineRule="auto"/>
        <w:jc w:val="both"/>
        <w:rPr>
          <w:rFonts w:ascii="Calibri" w:hAnsi="Calibri" w:cs="Arial"/>
          <w:szCs w:val="24"/>
        </w:rPr>
      </w:pPr>
    </w:p>
    <w:p w14:paraId="2AF89FE0" w14:textId="75B44C13" w:rsidR="00DC0A65" w:rsidRDefault="00DC0A65" w:rsidP="00DC0A65">
      <w:pPr>
        <w:shd w:val="clear" w:color="auto" w:fill="1F3864" w:themeFill="accent5" w:themeFillShade="80"/>
        <w:spacing w:line="360" w:lineRule="auto"/>
        <w:jc w:val="center"/>
        <w:rPr>
          <w:rFonts w:ascii="Calibri" w:hAnsi="Calibri" w:cs="Arial"/>
          <w:b/>
          <w:szCs w:val="24"/>
        </w:rPr>
      </w:pPr>
      <w:r>
        <w:rPr>
          <w:rFonts w:ascii="Calibri" w:hAnsi="Calibri" w:cs="Arial"/>
          <w:b/>
          <w:szCs w:val="24"/>
        </w:rPr>
        <w:t>VALIDADE DA PROPOSTA: 90 (NOVENTA) DIAS.</w:t>
      </w:r>
      <w:bookmarkEnd w:id="0"/>
    </w:p>
    <w:sectPr w:rsidR="00DC0A65" w:rsidSect="00502C3A">
      <w:headerReference w:type="default" r:id="rId8"/>
      <w:footerReference w:type="default" r:id="rId9"/>
      <w:pgSz w:w="11906" w:h="16838"/>
      <w:pgMar w:top="2836"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B052" w14:textId="77777777" w:rsidR="001A2B56" w:rsidRDefault="001A2B56" w:rsidP="00F87B1D">
      <w:pPr>
        <w:spacing w:after="0" w:line="240" w:lineRule="auto"/>
      </w:pPr>
      <w:r>
        <w:separator/>
      </w:r>
    </w:p>
  </w:endnote>
  <w:endnote w:type="continuationSeparator" w:id="0">
    <w:p w14:paraId="70E9A85D" w14:textId="77777777" w:rsidR="001A2B56" w:rsidRDefault="001A2B56" w:rsidP="00F87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rmine Tango">
    <w:altName w:val="Arabic Typesetting"/>
    <w:charset w:val="00"/>
    <w:family w:val="script"/>
    <w:pitch w:val="variable"/>
    <w:sig w:usb0="00000001" w:usb1="00000000" w:usb2="00000000" w:usb3="00000000" w:csb0="00000013" w:csb1="00000000"/>
  </w:font>
  <w:font w:name="Clarendon">
    <w:altName w:val="Cambr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delle">
    <w:altName w:val="Times New Roman"/>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962966"/>
      <w:docPartObj>
        <w:docPartGallery w:val="Page Numbers (Bottom of Page)"/>
        <w:docPartUnique/>
      </w:docPartObj>
    </w:sdtPr>
    <w:sdtContent>
      <w:sdt>
        <w:sdtPr>
          <w:id w:val="-1769616900"/>
          <w:docPartObj>
            <w:docPartGallery w:val="Page Numbers (Top of Page)"/>
            <w:docPartUnique/>
          </w:docPartObj>
        </w:sdtPr>
        <w:sdtContent>
          <w:p w14:paraId="356A0938" w14:textId="33216EAC" w:rsidR="00322E7C" w:rsidRPr="00322E7C" w:rsidRDefault="00A551CA" w:rsidP="00322E7C">
            <w:pPr>
              <w:pStyle w:val="Rodap"/>
              <w:tabs>
                <w:tab w:val="clear" w:pos="8504"/>
                <w:tab w:val="right" w:pos="8100"/>
              </w:tabs>
              <w:ind w:right="278"/>
              <w:jc w:val="center"/>
            </w:pPr>
            <w:r>
              <w:rPr>
                <w:noProof/>
                <w:lang w:eastAsia="pt-BR"/>
              </w:rPr>
              <mc:AlternateContent>
                <mc:Choice Requires="wps">
                  <w:drawing>
                    <wp:anchor distT="0" distB="0" distL="114300" distR="114300" simplePos="0" relativeHeight="251660288" behindDoc="0" locked="0" layoutInCell="1" allowOverlap="1" wp14:anchorId="338EB37E" wp14:editId="3E627083">
                      <wp:simplePos x="0" y="0"/>
                      <wp:positionH relativeFrom="column">
                        <wp:posOffset>-4608830</wp:posOffset>
                      </wp:positionH>
                      <wp:positionV relativeFrom="paragraph">
                        <wp:posOffset>-4132580</wp:posOffset>
                      </wp:positionV>
                      <wp:extent cx="8206105" cy="379095"/>
                      <wp:effectExtent l="0" t="0" r="0" b="0"/>
                      <wp:wrapNone/>
                      <wp:docPr id="1317612022" name="Caixa de Texto 2"/>
                      <wp:cNvGraphicFramePr/>
                      <a:graphic xmlns:a="http://schemas.openxmlformats.org/drawingml/2006/main">
                        <a:graphicData uri="http://schemas.microsoft.com/office/word/2010/wordprocessingShape">
                          <wps:wsp>
                            <wps:cNvSpPr txBox="1"/>
                            <wps:spPr>
                              <a:xfrm rot="16200000">
                                <a:off x="0" y="0"/>
                                <a:ext cx="8206105" cy="379095"/>
                              </a:xfrm>
                              <a:prstGeom prst="rect">
                                <a:avLst/>
                              </a:prstGeom>
                              <a:noFill/>
                              <a:ln w="6350">
                                <a:noFill/>
                              </a:ln>
                            </wps:spPr>
                            <wps:txbx>
                              <w:txbxContent>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4149"/>
                                  </w:tblGrid>
                                  <w:tr w:rsidR="00514A2A" w:rsidRPr="00D42848" w14:paraId="663820B1" w14:textId="77777777" w:rsidTr="00D42848">
                                    <w:trPr>
                                      <w:jc w:val="center"/>
                                    </w:trPr>
                                    <w:tc>
                                      <w:tcPr>
                                        <w:tcW w:w="666" w:type="dxa"/>
                                        <w:vAlign w:val="center"/>
                                      </w:tcPr>
                                      <w:p w14:paraId="50643D29" w14:textId="77777777" w:rsidR="00514A2A" w:rsidRPr="0008000E" w:rsidRDefault="00514A2A" w:rsidP="00D42848">
                                        <w:pPr>
                                          <w:jc w:val="center"/>
                                          <w:rPr>
                                            <w:rFonts w:cs="Calibri"/>
                                            <w:sz w:val="20"/>
                                          </w:rPr>
                                        </w:pPr>
                                        <w:r w:rsidRPr="0008000E">
                                          <w:rPr>
                                            <w:rFonts w:eastAsia="SimSun" w:cs="Calibri"/>
                                            <w:noProof/>
                                            <w:kern w:val="3"/>
                                            <w:sz w:val="20"/>
                                            <w:lang w:eastAsia="pt-BR"/>
                                          </w:rPr>
                                          <w:drawing>
                                            <wp:inline distT="0" distB="0" distL="0" distR="0" wp14:anchorId="62F7EF3F" wp14:editId="5CA23ACC">
                                              <wp:extent cx="276225" cy="276225"/>
                                              <wp:effectExtent l="0" t="0" r="9525" b="9525"/>
                                              <wp:docPr id="615625598" name="Imagem 615625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76356" cy="276356"/>
                                                      </a:xfrm>
                                                      <a:prstGeom prst="rect">
                                                        <a:avLst/>
                                                      </a:prstGeom>
                                                    </pic:spPr>
                                                  </pic:pic>
                                                </a:graphicData>
                                              </a:graphic>
                                            </wp:inline>
                                          </w:drawing>
                                        </w:r>
                                      </w:p>
                                    </w:tc>
                                    <w:tc>
                                      <w:tcPr>
                                        <w:tcW w:w="4149" w:type="dxa"/>
                                        <w:vAlign w:val="center"/>
                                      </w:tcPr>
                                      <w:p w14:paraId="308B2C88" w14:textId="77777777" w:rsidR="00514A2A" w:rsidRPr="0008000E" w:rsidRDefault="00514A2A" w:rsidP="00D42848">
                                        <w:pPr>
                                          <w:jc w:val="center"/>
                                          <w:rPr>
                                            <w:rFonts w:cs="Calibri"/>
                                            <w:sz w:val="20"/>
                                          </w:rPr>
                                        </w:pPr>
                                        <w:bookmarkStart w:id="1" w:name="_Hlk164327104"/>
                                        <w:r w:rsidRPr="0008000E">
                                          <w:rPr>
                                            <w:rFonts w:cs="Calibri"/>
                                            <w:b/>
                                            <w:i/>
                                            <w:sz w:val="20"/>
                                          </w:rPr>
                                          <w:t>(documento assinado eletronicamente.)</w:t>
                                        </w:r>
                                        <w:bookmarkEnd w:id="1"/>
                                      </w:p>
                                    </w:tc>
                                  </w:tr>
                                </w:tbl>
                                <w:p w14:paraId="124B047D" w14:textId="77777777" w:rsidR="00514A2A" w:rsidRDefault="00514A2A" w:rsidP="00514A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EB37E" id="_x0000_t202" coordsize="21600,21600" o:spt="202" path="m,l,21600r21600,l21600,xe">
                      <v:stroke joinstyle="miter"/>
                      <v:path gradientshapeok="t" o:connecttype="rect"/>
                    </v:shapetype>
                    <v:shape id="Caixa de Texto 2" o:spid="_x0000_s1026" type="#_x0000_t202" style="position:absolute;left:0;text-align:left;margin-left:-362.9pt;margin-top:-325.4pt;width:646.15pt;height:29.8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" filled="f" stroked="f" strokeweight=".5pt">
                      <v:textbox>
                        <w:txbxContent>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4149"/>
                            </w:tblGrid>
                            <w:tr w:rsidR="00514A2A" w:rsidRPr="00D42848" w14:paraId="663820B1" w14:textId="77777777" w:rsidTr="00D42848">
                              <w:trPr>
                                <w:jc w:val="center"/>
                              </w:trPr>
                              <w:tc>
                                <w:tcPr>
                                  <w:tcW w:w="666" w:type="dxa"/>
                                  <w:vAlign w:val="center"/>
                                </w:tcPr>
                                <w:p w14:paraId="50643D29" w14:textId="77777777" w:rsidR="00514A2A" w:rsidRPr="0008000E" w:rsidRDefault="00514A2A" w:rsidP="00D42848">
                                  <w:pPr>
                                    <w:jc w:val="center"/>
                                    <w:rPr>
                                      <w:rFonts w:cs="Calibri"/>
                                      <w:sz w:val="20"/>
                                    </w:rPr>
                                  </w:pPr>
                                  <w:r w:rsidRPr="0008000E">
                                    <w:rPr>
                                      <w:rFonts w:eastAsia="SimSun" w:cs="Calibri"/>
                                      <w:noProof/>
                                      <w:kern w:val="3"/>
                                      <w:sz w:val="20"/>
                                      <w:lang w:eastAsia="pt-BR"/>
                                    </w:rPr>
                                    <w:drawing>
                                      <wp:inline distT="0" distB="0" distL="0" distR="0" wp14:anchorId="62F7EF3F" wp14:editId="5CA23ACC">
                                        <wp:extent cx="276225" cy="276225"/>
                                        <wp:effectExtent l="0" t="0" r="9525" b="9525"/>
                                        <wp:docPr id="615625598" name="Imagem 615625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76356" cy="276356"/>
                                                </a:xfrm>
                                                <a:prstGeom prst="rect">
                                                  <a:avLst/>
                                                </a:prstGeom>
                                              </pic:spPr>
                                            </pic:pic>
                                          </a:graphicData>
                                        </a:graphic>
                                      </wp:inline>
                                    </w:drawing>
                                  </w:r>
                                </w:p>
                              </w:tc>
                              <w:tc>
                                <w:tcPr>
                                  <w:tcW w:w="4149" w:type="dxa"/>
                                  <w:vAlign w:val="center"/>
                                </w:tcPr>
                                <w:p w14:paraId="308B2C88" w14:textId="77777777" w:rsidR="00514A2A" w:rsidRPr="0008000E" w:rsidRDefault="00514A2A" w:rsidP="00D42848">
                                  <w:pPr>
                                    <w:jc w:val="center"/>
                                    <w:rPr>
                                      <w:rFonts w:cs="Calibri"/>
                                      <w:sz w:val="20"/>
                                    </w:rPr>
                                  </w:pPr>
                                  <w:bookmarkStart w:id="2" w:name="_Hlk164327104"/>
                                  <w:r w:rsidRPr="0008000E">
                                    <w:rPr>
                                      <w:rFonts w:cs="Calibri"/>
                                      <w:b/>
                                      <w:i/>
                                      <w:sz w:val="20"/>
                                    </w:rPr>
                                    <w:t>(documento assinado eletronicamente.)</w:t>
                                  </w:r>
                                  <w:bookmarkEnd w:id="2"/>
                                </w:p>
                              </w:tc>
                            </w:tr>
                          </w:tbl>
                          <w:p w14:paraId="124B047D" w14:textId="77777777" w:rsidR="00514A2A" w:rsidRDefault="00514A2A" w:rsidP="00514A2A"/>
                        </w:txbxContent>
                      </v:textbox>
                    </v:shape>
                  </w:pict>
                </mc:Fallback>
              </mc:AlternateContent>
            </w:r>
          </w:p>
          <w:p w14:paraId="45173EF0" w14:textId="1029ACB6" w:rsidR="000906A4" w:rsidRDefault="000906A4" w:rsidP="00625F15">
            <w:pPr>
              <w:pStyle w:val="Rodap"/>
              <w:tabs>
                <w:tab w:val="clear" w:pos="8504"/>
                <w:tab w:val="right" w:pos="8100"/>
              </w:tabs>
              <w:ind w:right="278"/>
              <w:jc w:val="right"/>
            </w:pPr>
            <w:r>
              <w:t xml:space="preserve">Página </w:t>
            </w:r>
            <w:r>
              <w:rPr>
                <w:b/>
                <w:bCs/>
                <w:sz w:val="24"/>
                <w:szCs w:val="24"/>
              </w:rPr>
              <w:fldChar w:fldCharType="begin"/>
            </w:r>
            <w:r>
              <w:rPr>
                <w:b/>
                <w:bCs/>
              </w:rPr>
              <w:instrText>PAGE</w:instrText>
            </w:r>
            <w:r>
              <w:rPr>
                <w:b/>
                <w:bCs/>
                <w:sz w:val="24"/>
                <w:szCs w:val="24"/>
              </w:rPr>
              <w:fldChar w:fldCharType="separate"/>
            </w:r>
            <w:r w:rsidR="00187774">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187774">
              <w:rPr>
                <w:b/>
                <w:bCs/>
                <w:noProof/>
              </w:rPr>
              <w:t>2</w:t>
            </w:r>
            <w:r>
              <w:rPr>
                <w:b/>
                <w:bCs/>
                <w:sz w:val="24"/>
                <w:szCs w:val="24"/>
              </w:rPr>
              <w:fldChar w:fldCharType="end"/>
            </w:r>
          </w:p>
        </w:sdtContent>
      </w:sdt>
    </w:sdtContent>
  </w:sdt>
  <w:p w14:paraId="34961916" w14:textId="60700907" w:rsidR="00F5764D" w:rsidRDefault="00F5764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D3E4" w14:textId="77777777" w:rsidR="001A2B56" w:rsidRDefault="001A2B56" w:rsidP="00F87B1D">
      <w:pPr>
        <w:spacing w:after="0" w:line="240" w:lineRule="auto"/>
      </w:pPr>
      <w:r>
        <w:separator/>
      </w:r>
    </w:p>
  </w:footnote>
  <w:footnote w:type="continuationSeparator" w:id="0">
    <w:p w14:paraId="1C83CDE5" w14:textId="77777777" w:rsidR="001A2B56" w:rsidRDefault="001A2B56" w:rsidP="00F87B1D">
      <w:pPr>
        <w:spacing w:after="0" w:line="240" w:lineRule="auto"/>
      </w:pPr>
      <w:r>
        <w:continuationSeparator/>
      </w:r>
    </w:p>
  </w:footnote>
  <w:footnote w:id="1">
    <w:p w14:paraId="036CA87A" w14:textId="6F6FDB06" w:rsidR="00F762E9" w:rsidRDefault="00F762E9">
      <w:pPr>
        <w:pStyle w:val="Textodenotaderodap"/>
      </w:pPr>
      <w:r>
        <w:rPr>
          <w:rStyle w:val="Refdenotaderodap"/>
        </w:rPr>
        <w:footnoteRef/>
      </w:r>
      <w:r>
        <w:t xml:space="preserve"> Poderá ser alterada a quantidade conforme a necessidade da Administração Municipal.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F434" w14:textId="0E0E1CDC" w:rsidR="002C7A72" w:rsidRDefault="004B5129">
    <w:pPr>
      <w:pStyle w:val="Cabealho"/>
    </w:pPr>
    <w:r>
      <w:rPr>
        <w:noProof/>
        <w:lang w:eastAsia="pt-BR"/>
      </w:rPr>
      <w:drawing>
        <wp:anchor distT="0" distB="0" distL="114300" distR="114300" simplePos="0" relativeHeight="251658240" behindDoc="1" locked="0" layoutInCell="1" allowOverlap="1" wp14:anchorId="79C88C19" wp14:editId="455A62BD">
          <wp:simplePos x="0" y="0"/>
          <wp:positionH relativeFrom="page">
            <wp:posOffset>0</wp:posOffset>
          </wp:positionH>
          <wp:positionV relativeFrom="paragraph">
            <wp:posOffset>-848836</wp:posOffset>
          </wp:positionV>
          <wp:extent cx="7621164" cy="11427460"/>
          <wp:effectExtent l="0" t="0" r="0" b="2540"/>
          <wp:wrapNone/>
          <wp:docPr id="2051678550" name="Imagem 2051678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brado Prefeitura SCRPardo_2025_Curva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1164" cy="11427460"/>
                  </a:xfrm>
                  <a:prstGeom prst="rect">
                    <a:avLst/>
                  </a:prstGeom>
                </pic:spPr>
              </pic:pic>
            </a:graphicData>
          </a:graphic>
          <wp14:sizeRelH relativeFrom="margin">
            <wp14:pctWidth>0</wp14:pctWidth>
          </wp14:sizeRelH>
          <wp14:sizeRelV relativeFrom="margin">
            <wp14:pctHeight>0</wp14:pctHeight>
          </wp14:sizeRelV>
        </wp:anchor>
      </w:drawing>
    </w:r>
  </w:p>
  <w:p w14:paraId="537C2417" w14:textId="1AECE9FE" w:rsidR="00F87B1D" w:rsidRDefault="00F87B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4745"/>
    <w:multiLevelType w:val="hybridMultilevel"/>
    <w:tmpl w:val="18A4B17C"/>
    <w:lvl w:ilvl="0" w:tplc="C1C89FE2">
      <w:start w:val="1"/>
      <w:numFmt w:val="upperRoman"/>
      <w:lvlText w:val="%1."/>
      <w:lvlJc w:val="left"/>
      <w:pPr>
        <w:ind w:left="2421" w:hanging="720"/>
      </w:pPr>
    </w:lvl>
    <w:lvl w:ilvl="1" w:tplc="04160019">
      <w:start w:val="1"/>
      <w:numFmt w:val="lowerLetter"/>
      <w:lvlText w:val="%2."/>
      <w:lvlJc w:val="left"/>
      <w:pPr>
        <w:ind w:left="2781" w:hanging="360"/>
      </w:pPr>
    </w:lvl>
    <w:lvl w:ilvl="2" w:tplc="0416001B">
      <w:start w:val="1"/>
      <w:numFmt w:val="lowerRoman"/>
      <w:lvlText w:val="%3."/>
      <w:lvlJc w:val="right"/>
      <w:pPr>
        <w:ind w:left="3501" w:hanging="180"/>
      </w:pPr>
    </w:lvl>
    <w:lvl w:ilvl="3" w:tplc="0416000F">
      <w:start w:val="1"/>
      <w:numFmt w:val="decimal"/>
      <w:lvlText w:val="%4."/>
      <w:lvlJc w:val="left"/>
      <w:pPr>
        <w:ind w:left="4221" w:hanging="360"/>
      </w:pPr>
    </w:lvl>
    <w:lvl w:ilvl="4" w:tplc="04160019">
      <w:start w:val="1"/>
      <w:numFmt w:val="lowerLetter"/>
      <w:lvlText w:val="%5."/>
      <w:lvlJc w:val="left"/>
      <w:pPr>
        <w:ind w:left="4941" w:hanging="360"/>
      </w:pPr>
    </w:lvl>
    <w:lvl w:ilvl="5" w:tplc="0416001B">
      <w:start w:val="1"/>
      <w:numFmt w:val="lowerRoman"/>
      <w:lvlText w:val="%6."/>
      <w:lvlJc w:val="right"/>
      <w:pPr>
        <w:ind w:left="5661" w:hanging="180"/>
      </w:pPr>
    </w:lvl>
    <w:lvl w:ilvl="6" w:tplc="0416000F">
      <w:start w:val="1"/>
      <w:numFmt w:val="decimal"/>
      <w:lvlText w:val="%7."/>
      <w:lvlJc w:val="left"/>
      <w:pPr>
        <w:ind w:left="6381" w:hanging="360"/>
      </w:pPr>
    </w:lvl>
    <w:lvl w:ilvl="7" w:tplc="04160019">
      <w:start w:val="1"/>
      <w:numFmt w:val="lowerLetter"/>
      <w:lvlText w:val="%8."/>
      <w:lvlJc w:val="left"/>
      <w:pPr>
        <w:ind w:left="7101" w:hanging="360"/>
      </w:pPr>
    </w:lvl>
    <w:lvl w:ilvl="8" w:tplc="0416001B">
      <w:start w:val="1"/>
      <w:numFmt w:val="lowerRoman"/>
      <w:lvlText w:val="%9."/>
      <w:lvlJc w:val="right"/>
      <w:pPr>
        <w:ind w:left="7821" w:hanging="180"/>
      </w:pPr>
    </w:lvl>
  </w:abstractNum>
  <w:abstractNum w:abstractNumId="1" w15:restartNumberingAfterBreak="0">
    <w:nsid w:val="104D09FB"/>
    <w:multiLevelType w:val="multilevel"/>
    <w:tmpl w:val="BEA419BE"/>
    <w:lvl w:ilvl="0">
      <w:start w:val="1"/>
      <w:numFmt w:val="decimal"/>
      <w:lvlText w:val="%1."/>
      <w:lvlJc w:val="left"/>
      <w:pPr>
        <w:ind w:left="360" w:hanging="360"/>
      </w:pPr>
      <w:rPr>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B716A9"/>
    <w:multiLevelType w:val="multilevel"/>
    <w:tmpl w:val="32C86CF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93545"/>
    <w:multiLevelType w:val="hybridMultilevel"/>
    <w:tmpl w:val="9B72F5CE"/>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 w15:restartNumberingAfterBreak="0">
    <w:nsid w:val="1D5C100D"/>
    <w:multiLevelType w:val="multilevel"/>
    <w:tmpl w:val="9956F6A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EE1BA3"/>
    <w:multiLevelType w:val="hybridMultilevel"/>
    <w:tmpl w:val="3312AEF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C7B37AB"/>
    <w:multiLevelType w:val="hybridMultilevel"/>
    <w:tmpl w:val="8F5A1CDE"/>
    <w:lvl w:ilvl="0" w:tplc="F3665588">
      <w:start w:val="1"/>
      <w:numFmt w:val="upperRoman"/>
      <w:lvlText w:val="%1"/>
      <w:lvlJc w:val="left"/>
      <w:pPr>
        <w:ind w:left="101" w:hanging="98"/>
      </w:pPr>
      <w:rPr>
        <w:rFonts w:ascii="Calibri" w:eastAsia="Calibri" w:hAnsi="Calibri" w:cs="Calibri" w:hint="default"/>
        <w:w w:val="100"/>
        <w:sz w:val="22"/>
        <w:szCs w:val="22"/>
        <w:lang w:val="pt-PT" w:eastAsia="en-US" w:bidi="ar-SA"/>
      </w:rPr>
    </w:lvl>
    <w:lvl w:ilvl="1" w:tplc="AA2C0F10">
      <w:numFmt w:val="bullet"/>
      <w:lvlText w:val="•"/>
      <w:lvlJc w:val="left"/>
      <w:pPr>
        <w:ind w:left="962" w:hanging="98"/>
      </w:pPr>
      <w:rPr>
        <w:rFonts w:hint="default"/>
        <w:lang w:val="pt-PT" w:eastAsia="en-US" w:bidi="ar-SA"/>
      </w:rPr>
    </w:lvl>
    <w:lvl w:ilvl="2" w:tplc="16E841BC">
      <w:numFmt w:val="bullet"/>
      <w:lvlText w:val="•"/>
      <w:lvlJc w:val="left"/>
      <w:pPr>
        <w:ind w:left="1825" w:hanging="98"/>
      </w:pPr>
      <w:rPr>
        <w:rFonts w:hint="default"/>
        <w:lang w:val="pt-PT" w:eastAsia="en-US" w:bidi="ar-SA"/>
      </w:rPr>
    </w:lvl>
    <w:lvl w:ilvl="3" w:tplc="2742560A">
      <w:numFmt w:val="bullet"/>
      <w:lvlText w:val="•"/>
      <w:lvlJc w:val="left"/>
      <w:pPr>
        <w:ind w:left="2687" w:hanging="98"/>
      </w:pPr>
      <w:rPr>
        <w:rFonts w:hint="default"/>
        <w:lang w:val="pt-PT" w:eastAsia="en-US" w:bidi="ar-SA"/>
      </w:rPr>
    </w:lvl>
    <w:lvl w:ilvl="4" w:tplc="5008C7B0">
      <w:numFmt w:val="bullet"/>
      <w:lvlText w:val="•"/>
      <w:lvlJc w:val="left"/>
      <w:pPr>
        <w:ind w:left="3550" w:hanging="98"/>
      </w:pPr>
      <w:rPr>
        <w:rFonts w:hint="default"/>
        <w:lang w:val="pt-PT" w:eastAsia="en-US" w:bidi="ar-SA"/>
      </w:rPr>
    </w:lvl>
    <w:lvl w:ilvl="5" w:tplc="623E4750">
      <w:numFmt w:val="bullet"/>
      <w:lvlText w:val="•"/>
      <w:lvlJc w:val="left"/>
      <w:pPr>
        <w:ind w:left="4413" w:hanging="98"/>
      </w:pPr>
      <w:rPr>
        <w:rFonts w:hint="default"/>
        <w:lang w:val="pt-PT" w:eastAsia="en-US" w:bidi="ar-SA"/>
      </w:rPr>
    </w:lvl>
    <w:lvl w:ilvl="6" w:tplc="2BF6004A">
      <w:numFmt w:val="bullet"/>
      <w:lvlText w:val="•"/>
      <w:lvlJc w:val="left"/>
      <w:pPr>
        <w:ind w:left="5275" w:hanging="98"/>
      </w:pPr>
      <w:rPr>
        <w:rFonts w:hint="default"/>
        <w:lang w:val="pt-PT" w:eastAsia="en-US" w:bidi="ar-SA"/>
      </w:rPr>
    </w:lvl>
    <w:lvl w:ilvl="7" w:tplc="661E256E">
      <w:numFmt w:val="bullet"/>
      <w:lvlText w:val="•"/>
      <w:lvlJc w:val="left"/>
      <w:pPr>
        <w:ind w:left="6138" w:hanging="98"/>
      </w:pPr>
      <w:rPr>
        <w:rFonts w:hint="default"/>
        <w:lang w:val="pt-PT" w:eastAsia="en-US" w:bidi="ar-SA"/>
      </w:rPr>
    </w:lvl>
    <w:lvl w:ilvl="8" w:tplc="65EEDC58">
      <w:numFmt w:val="bullet"/>
      <w:lvlText w:val="•"/>
      <w:lvlJc w:val="left"/>
      <w:pPr>
        <w:ind w:left="7001" w:hanging="98"/>
      </w:pPr>
      <w:rPr>
        <w:rFonts w:hint="default"/>
        <w:lang w:val="pt-PT" w:eastAsia="en-US" w:bidi="ar-SA"/>
      </w:rPr>
    </w:lvl>
  </w:abstractNum>
  <w:abstractNum w:abstractNumId="7" w15:restartNumberingAfterBreak="0">
    <w:nsid w:val="3471031D"/>
    <w:multiLevelType w:val="hybridMultilevel"/>
    <w:tmpl w:val="4E70A6E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99358E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C8A6795"/>
    <w:multiLevelType w:val="hybridMultilevel"/>
    <w:tmpl w:val="FDBCD52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B01DC7"/>
    <w:multiLevelType w:val="hybridMultilevel"/>
    <w:tmpl w:val="34F621BC"/>
    <w:lvl w:ilvl="0" w:tplc="30441E64">
      <w:start w:val="1"/>
      <w:numFmt w:val="lowerLetter"/>
      <w:lvlText w:val="%1-"/>
      <w:lvlJc w:val="left"/>
      <w:pPr>
        <w:ind w:left="2781" w:hanging="360"/>
      </w:pPr>
    </w:lvl>
    <w:lvl w:ilvl="1" w:tplc="04160019">
      <w:start w:val="1"/>
      <w:numFmt w:val="lowerLetter"/>
      <w:lvlText w:val="%2."/>
      <w:lvlJc w:val="left"/>
      <w:pPr>
        <w:ind w:left="3501" w:hanging="360"/>
      </w:pPr>
    </w:lvl>
    <w:lvl w:ilvl="2" w:tplc="0416001B">
      <w:start w:val="1"/>
      <w:numFmt w:val="lowerRoman"/>
      <w:lvlText w:val="%3."/>
      <w:lvlJc w:val="right"/>
      <w:pPr>
        <w:ind w:left="4221" w:hanging="180"/>
      </w:pPr>
    </w:lvl>
    <w:lvl w:ilvl="3" w:tplc="0416000F">
      <w:start w:val="1"/>
      <w:numFmt w:val="decimal"/>
      <w:lvlText w:val="%4."/>
      <w:lvlJc w:val="left"/>
      <w:pPr>
        <w:ind w:left="4941" w:hanging="360"/>
      </w:pPr>
    </w:lvl>
    <w:lvl w:ilvl="4" w:tplc="04160019">
      <w:start w:val="1"/>
      <w:numFmt w:val="lowerLetter"/>
      <w:lvlText w:val="%5."/>
      <w:lvlJc w:val="left"/>
      <w:pPr>
        <w:ind w:left="5661" w:hanging="360"/>
      </w:pPr>
    </w:lvl>
    <w:lvl w:ilvl="5" w:tplc="0416001B">
      <w:start w:val="1"/>
      <w:numFmt w:val="lowerRoman"/>
      <w:lvlText w:val="%6."/>
      <w:lvlJc w:val="right"/>
      <w:pPr>
        <w:ind w:left="6381" w:hanging="180"/>
      </w:pPr>
    </w:lvl>
    <w:lvl w:ilvl="6" w:tplc="0416000F">
      <w:start w:val="1"/>
      <w:numFmt w:val="decimal"/>
      <w:lvlText w:val="%7."/>
      <w:lvlJc w:val="left"/>
      <w:pPr>
        <w:ind w:left="7101" w:hanging="360"/>
      </w:pPr>
    </w:lvl>
    <w:lvl w:ilvl="7" w:tplc="04160019">
      <w:start w:val="1"/>
      <w:numFmt w:val="lowerLetter"/>
      <w:lvlText w:val="%8."/>
      <w:lvlJc w:val="left"/>
      <w:pPr>
        <w:ind w:left="7821" w:hanging="360"/>
      </w:pPr>
    </w:lvl>
    <w:lvl w:ilvl="8" w:tplc="0416001B">
      <w:start w:val="1"/>
      <w:numFmt w:val="lowerRoman"/>
      <w:lvlText w:val="%9."/>
      <w:lvlJc w:val="right"/>
      <w:pPr>
        <w:ind w:left="8541" w:hanging="180"/>
      </w:pPr>
    </w:lvl>
  </w:abstractNum>
  <w:abstractNum w:abstractNumId="11" w15:restartNumberingAfterBreak="0">
    <w:nsid w:val="79D77E9E"/>
    <w:multiLevelType w:val="hybridMultilevel"/>
    <w:tmpl w:val="8C16CA4C"/>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496607745">
    <w:abstractNumId w:val="5"/>
  </w:num>
  <w:num w:numId="2" w16cid:durableId="911964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7573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16985">
    <w:abstractNumId w:val="7"/>
  </w:num>
  <w:num w:numId="5" w16cid:durableId="1376003670">
    <w:abstractNumId w:val="6"/>
  </w:num>
  <w:num w:numId="6" w16cid:durableId="693844335">
    <w:abstractNumId w:val="0"/>
  </w:num>
  <w:num w:numId="7" w16cid:durableId="275061119">
    <w:abstractNumId w:val="3"/>
  </w:num>
  <w:num w:numId="8" w16cid:durableId="930117427">
    <w:abstractNumId w:val="11"/>
  </w:num>
  <w:num w:numId="9" w16cid:durableId="189955931">
    <w:abstractNumId w:val="1"/>
  </w:num>
  <w:num w:numId="10" w16cid:durableId="1566448770">
    <w:abstractNumId w:val="2"/>
  </w:num>
  <w:num w:numId="11" w16cid:durableId="1087579340">
    <w:abstractNumId w:val="8"/>
  </w:num>
  <w:num w:numId="12" w16cid:durableId="2045061767">
    <w:abstractNumId w:val="4"/>
  </w:num>
  <w:num w:numId="13" w16cid:durableId="16489768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1D"/>
    <w:rsid w:val="0001615C"/>
    <w:rsid w:val="000252DC"/>
    <w:rsid w:val="00026EC9"/>
    <w:rsid w:val="00047226"/>
    <w:rsid w:val="00060952"/>
    <w:rsid w:val="0008000E"/>
    <w:rsid w:val="00086C4F"/>
    <w:rsid w:val="000906A4"/>
    <w:rsid w:val="000C2BC3"/>
    <w:rsid w:val="000E1909"/>
    <w:rsid w:val="000E23F5"/>
    <w:rsid w:val="000F05B4"/>
    <w:rsid w:val="00101CEF"/>
    <w:rsid w:val="00103968"/>
    <w:rsid w:val="00133A33"/>
    <w:rsid w:val="00160E32"/>
    <w:rsid w:val="001677CA"/>
    <w:rsid w:val="00174CBB"/>
    <w:rsid w:val="00176ACB"/>
    <w:rsid w:val="00183F10"/>
    <w:rsid w:val="0018498B"/>
    <w:rsid w:val="00187774"/>
    <w:rsid w:val="001A2B56"/>
    <w:rsid w:val="001D5CFF"/>
    <w:rsid w:val="0020244E"/>
    <w:rsid w:val="00210680"/>
    <w:rsid w:val="002171C2"/>
    <w:rsid w:val="00222FF3"/>
    <w:rsid w:val="0023529B"/>
    <w:rsid w:val="00240F05"/>
    <w:rsid w:val="00254336"/>
    <w:rsid w:val="002647B3"/>
    <w:rsid w:val="0027126C"/>
    <w:rsid w:val="002731B8"/>
    <w:rsid w:val="0029366A"/>
    <w:rsid w:val="00296142"/>
    <w:rsid w:val="00297756"/>
    <w:rsid w:val="002A1C3F"/>
    <w:rsid w:val="002A76C5"/>
    <w:rsid w:val="002B2491"/>
    <w:rsid w:val="002B3884"/>
    <w:rsid w:val="002C4161"/>
    <w:rsid w:val="002C7A72"/>
    <w:rsid w:val="00322E7C"/>
    <w:rsid w:val="003308F3"/>
    <w:rsid w:val="00336A29"/>
    <w:rsid w:val="00342E38"/>
    <w:rsid w:val="003540CF"/>
    <w:rsid w:val="00356D1B"/>
    <w:rsid w:val="003634F0"/>
    <w:rsid w:val="0037259C"/>
    <w:rsid w:val="003755BC"/>
    <w:rsid w:val="00397E29"/>
    <w:rsid w:val="003A3522"/>
    <w:rsid w:val="003C71F4"/>
    <w:rsid w:val="003D6C8A"/>
    <w:rsid w:val="003F7F42"/>
    <w:rsid w:val="004064FB"/>
    <w:rsid w:val="00432A68"/>
    <w:rsid w:val="00476F2D"/>
    <w:rsid w:val="004A2EEB"/>
    <w:rsid w:val="004B5129"/>
    <w:rsid w:val="004C415C"/>
    <w:rsid w:val="004C507E"/>
    <w:rsid w:val="004E0EC5"/>
    <w:rsid w:val="004E3327"/>
    <w:rsid w:val="00502C3A"/>
    <w:rsid w:val="005129DE"/>
    <w:rsid w:val="00513DFC"/>
    <w:rsid w:val="00514A2A"/>
    <w:rsid w:val="00521C31"/>
    <w:rsid w:val="00526CD7"/>
    <w:rsid w:val="005302B0"/>
    <w:rsid w:val="0054211F"/>
    <w:rsid w:val="005542C8"/>
    <w:rsid w:val="00575EB2"/>
    <w:rsid w:val="00577676"/>
    <w:rsid w:val="00581F77"/>
    <w:rsid w:val="00584C4B"/>
    <w:rsid w:val="00586E27"/>
    <w:rsid w:val="005931C4"/>
    <w:rsid w:val="005932EA"/>
    <w:rsid w:val="005A2873"/>
    <w:rsid w:val="005A3BEB"/>
    <w:rsid w:val="005B49E7"/>
    <w:rsid w:val="005B603E"/>
    <w:rsid w:val="005C0918"/>
    <w:rsid w:val="005D5752"/>
    <w:rsid w:val="005E247E"/>
    <w:rsid w:val="006014BE"/>
    <w:rsid w:val="00620228"/>
    <w:rsid w:val="00625F15"/>
    <w:rsid w:val="006501F2"/>
    <w:rsid w:val="00662C29"/>
    <w:rsid w:val="006A30A8"/>
    <w:rsid w:val="006A7727"/>
    <w:rsid w:val="006D2A94"/>
    <w:rsid w:val="0070607D"/>
    <w:rsid w:val="00745F79"/>
    <w:rsid w:val="00757C06"/>
    <w:rsid w:val="00781579"/>
    <w:rsid w:val="007B06BC"/>
    <w:rsid w:val="007D16E6"/>
    <w:rsid w:val="007D4BDA"/>
    <w:rsid w:val="00822AF5"/>
    <w:rsid w:val="00842581"/>
    <w:rsid w:val="00875356"/>
    <w:rsid w:val="00897914"/>
    <w:rsid w:val="0090270E"/>
    <w:rsid w:val="00915F14"/>
    <w:rsid w:val="009535BE"/>
    <w:rsid w:val="009556D8"/>
    <w:rsid w:val="009605FB"/>
    <w:rsid w:val="00960B9F"/>
    <w:rsid w:val="009713BB"/>
    <w:rsid w:val="009923B7"/>
    <w:rsid w:val="009930A6"/>
    <w:rsid w:val="009B4A0B"/>
    <w:rsid w:val="009C3BFB"/>
    <w:rsid w:val="009D7104"/>
    <w:rsid w:val="00A00CA7"/>
    <w:rsid w:val="00A0579D"/>
    <w:rsid w:val="00A07D02"/>
    <w:rsid w:val="00A17FB8"/>
    <w:rsid w:val="00A42148"/>
    <w:rsid w:val="00A4287D"/>
    <w:rsid w:val="00A52817"/>
    <w:rsid w:val="00A54AF6"/>
    <w:rsid w:val="00A551CA"/>
    <w:rsid w:val="00A93AC2"/>
    <w:rsid w:val="00A96E00"/>
    <w:rsid w:val="00AA2204"/>
    <w:rsid w:val="00AB4BF2"/>
    <w:rsid w:val="00AD3CF5"/>
    <w:rsid w:val="00AF0365"/>
    <w:rsid w:val="00B00964"/>
    <w:rsid w:val="00B34638"/>
    <w:rsid w:val="00B565EA"/>
    <w:rsid w:val="00B8086D"/>
    <w:rsid w:val="00BA2B6D"/>
    <w:rsid w:val="00BA68B8"/>
    <w:rsid w:val="00BA774C"/>
    <w:rsid w:val="00BD3F89"/>
    <w:rsid w:val="00BE690E"/>
    <w:rsid w:val="00BE744D"/>
    <w:rsid w:val="00BE75C0"/>
    <w:rsid w:val="00BF12FE"/>
    <w:rsid w:val="00C24572"/>
    <w:rsid w:val="00C45EA8"/>
    <w:rsid w:val="00C71EFC"/>
    <w:rsid w:val="00CB0D11"/>
    <w:rsid w:val="00CF1009"/>
    <w:rsid w:val="00CF6494"/>
    <w:rsid w:val="00D751B0"/>
    <w:rsid w:val="00DC0A65"/>
    <w:rsid w:val="00DC4FC0"/>
    <w:rsid w:val="00DC70C3"/>
    <w:rsid w:val="00DD2CCD"/>
    <w:rsid w:val="00DD6BB9"/>
    <w:rsid w:val="00E25E30"/>
    <w:rsid w:val="00EA2107"/>
    <w:rsid w:val="00EC168A"/>
    <w:rsid w:val="00ED1488"/>
    <w:rsid w:val="00EE1710"/>
    <w:rsid w:val="00EF6BBF"/>
    <w:rsid w:val="00F03F53"/>
    <w:rsid w:val="00F5764D"/>
    <w:rsid w:val="00F762E9"/>
    <w:rsid w:val="00F7778A"/>
    <w:rsid w:val="00F82CEF"/>
    <w:rsid w:val="00F87B1D"/>
    <w:rsid w:val="00FB3654"/>
    <w:rsid w:val="00FC0700"/>
    <w:rsid w:val="00FE41D5"/>
    <w:rsid w:val="00FF67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7C6B9"/>
  <w15:docId w15:val="{60F32D87-D3C9-44F4-97F4-826068E4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5776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77676"/>
    <w:pPr>
      <w:keepNext/>
      <w:spacing w:after="0" w:line="240" w:lineRule="auto"/>
      <w:outlineLvl w:val="1"/>
    </w:pPr>
    <w:rPr>
      <w:rFonts w:ascii="Carmine Tango" w:eastAsia="Times New Roman" w:hAnsi="Carmine Tango" w:cs="Times New Roman"/>
      <w:sz w:val="28"/>
      <w:szCs w:val="20"/>
      <w:lang w:eastAsia="pt-BR"/>
    </w:rPr>
  </w:style>
  <w:style w:type="paragraph" w:styleId="Ttulo3">
    <w:name w:val="heading 3"/>
    <w:basedOn w:val="Normal"/>
    <w:next w:val="Normal"/>
    <w:link w:val="Ttulo3Char"/>
    <w:qFormat/>
    <w:rsid w:val="00577676"/>
    <w:pPr>
      <w:keepNext/>
      <w:spacing w:after="0" w:line="240" w:lineRule="auto"/>
      <w:ind w:firstLine="1843"/>
      <w:jc w:val="center"/>
      <w:outlineLvl w:val="2"/>
    </w:pPr>
    <w:rPr>
      <w:rFonts w:ascii="Clarendon" w:eastAsia="Times New Roman" w:hAnsi="Clarendon" w:cs="Times New Roman"/>
      <w:b/>
      <w:sz w:val="24"/>
      <w:szCs w:val="20"/>
      <w:lang w:eastAsia="pt-BR"/>
    </w:rPr>
  </w:style>
  <w:style w:type="paragraph" w:styleId="Ttulo4">
    <w:name w:val="heading 4"/>
    <w:basedOn w:val="Normal"/>
    <w:next w:val="Normal"/>
    <w:link w:val="Ttulo4Char"/>
    <w:qFormat/>
    <w:rsid w:val="00577676"/>
    <w:pPr>
      <w:keepNext/>
      <w:spacing w:after="0" w:line="240" w:lineRule="auto"/>
      <w:ind w:left="2244"/>
      <w:outlineLvl w:val="3"/>
    </w:pPr>
    <w:rPr>
      <w:rFonts w:ascii="Tahoma" w:eastAsia="Times New Roman" w:hAnsi="Tahoma" w:cs="Tahoma"/>
      <w:b/>
      <w:bCs/>
      <w:sz w:val="28"/>
      <w:szCs w:val="20"/>
      <w:lang w:eastAsia="pt-BR"/>
    </w:rPr>
  </w:style>
  <w:style w:type="paragraph" w:styleId="Ttulo5">
    <w:name w:val="heading 5"/>
    <w:basedOn w:val="Normal"/>
    <w:next w:val="Normal"/>
    <w:link w:val="Ttulo5Char"/>
    <w:qFormat/>
    <w:rsid w:val="00577676"/>
    <w:pPr>
      <w:keepNext/>
      <w:spacing w:after="0" w:line="240" w:lineRule="auto"/>
      <w:jc w:val="center"/>
      <w:outlineLvl w:val="4"/>
    </w:pPr>
    <w:rPr>
      <w:rFonts w:ascii="Arial Black" w:eastAsia="Times New Roman" w:hAnsi="Arial Black" w:cs="Tahoma"/>
      <w:b/>
      <w:bCs/>
      <w:sz w:val="48"/>
      <w:szCs w:val="20"/>
      <w:lang w:eastAsia="pt-BR"/>
    </w:rPr>
  </w:style>
  <w:style w:type="paragraph" w:styleId="Ttulo6">
    <w:name w:val="heading 6"/>
    <w:basedOn w:val="Normal"/>
    <w:next w:val="Normal"/>
    <w:link w:val="Ttulo6Char"/>
    <w:qFormat/>
    <w:rsid w:val="00577676"/>
    <w:pPr>
      <w:keepNext/>
      <w:spacing w:after="0" w:line="240" w:lineRule="auto"/>
      <w:jc w:val="both"/>
      <w:outlineLvl w:val="5"/>
    </w:pPr>
    <w:rPr>
      <w:rFonts w:ascii="Times New Roman" w:eastAsia="Times New Roman" w:hAnsi="Times New Roman" w:cs="Times New Roman"/>
      <w:b/>
      <w:bCs/>
      <w:sz w:val="32"/>
      <w:szCs w:val="20"/>
      <w:lang w:eastAsia="pt-BR"/>
    </w:rPr>
  </w:style>
  <w:style w:type="paragraph" w:styleId="Ttulo7">
    <w:name w:val="heading 7"/>
    <w:basedOn w:val="Normal"/>
    <w:next w:val="Normal"/>
    <w:link w:val="Ttulo7Char"/>
    <w:qFormat/>
    <w:rsid w:val="00577676"/>
    <w:pPr>
      <w:keepNext/>
      <w:spacing w:after="0" w:line="240" w:lineRule="auto"/>
      <w:jc w:val="center"/>
      <w:outlineLvl w:val="6"/>
    </w:pPr>
    <w:rPr>
      <w:rFonts w:ascii="Times New Roman" w:eastAsia="Times New Roman" w:hAnsi="Times New Roman" w:cs="Times New Roman"/>
      <w:sz w:val="32"/>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F87B1D"/>
    <w:pPr>
      <w:tabs>
        <w:tab w:val="center" w:pos="4252"/>
        <w:tab w:val="right" w:pos="8504"/>
      </w:tabs>
      <w:spacing w:after="0" w:line="240" w:lineRule="auto"/>
    </w:pPr>
  </w:style>
  <w:style w:type="character" w:customStyle="1" w:styleId="CabealhoChar">
    <w:name w:val="Cabeçalho Char"/>
    <w:basedOn w:val="Fontepargpadro"/>
    <w:link w:val="Cabealho"/>
    <w:rsid w:val="00F87B1D"/>
  </w:style>
  <w:style w:type="paragraph" w:styleId="Rodap">
    <w:name w:val="footer"/>
    <w:basedOn w:val="Normal"/>
    <w:link w:val="RodapChar"/>
    <w:uiPriority w:val="99"/>
    <w:unhideWhenUsed/>
    <w:rsid w:val="00F87B1D"/>
    <w:pPr>
      <w:tabs>
        <w:tab w:val="center" w:pos="4252"/>
        <w:tab w:val="right" w:pos="8504"/>
      </w:tabs>
      <w:spacing w:after="0" w:line="240" w:lineRule="auto"/>
    </w:pPr>
  </w:style>
  <w:style w:type="character" w:customStyle="1" w:styleId="RodapChar">
    <w:name w:val="Rodapé Char"/>
    <w:basedOn w:val="Fontepargpadro"/>
    <w:link w:val="Rodap"/>
    <w:uiPriority w:val="99"/>
    <w:rsid w:val="00F87B1D"/>
  </w:style>
  <w:style w:type="table" w:styleId="Tabelacomgrade">
    <w:name w:val="Table Grid"/>
    <w:basedOn w:val="Tabelanormal"/>
    <w:uiPriority w:val="59"/>
    <w:rsid w:val="00F57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577676"/>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rsid w:val="00577676"/>
    <w:rPr>
      <w:rFonts w:ascii="Carmine Tango" w:eastAsia="Times New Roman" w:hAnsi="Carmine Tango" w:cs="Times New Roman"/>
      <w:sz w:val="28"/>
      <w:szCs w:val="20"/>
      <w:lang w:eastAsia="pt-BR"/>
    </w:rPr>
  </w:style>
  <w:style w:type="character" w:customStyle="1" w:styleId="Ttulo3Char">
    <w:name w:val="Título 3 Char"/>
    <w:basedOn w:val="Fontepargpadro"/>
    <w:link w:val="Ttulo3"/>
    <w:rsid w:val="00577676"/>
    <w:rPr>
      <w:rFonts w:ascii="Clarendon" w:eastAsia="Times New Roman" w:hAnsi="Clarendon" w:cs="Times New Roman"/>
      <w:b/>
      <w:sz w:val="24"/>
      <w:szCs w:val="20"/>
      <w:lang w:eastAsia="pt-BR"/>
    </w:rPr>
  </w:style>
  <w:style w:type="character" w:customStyle="1" w:styleId="Ttulo4Char">
    <w:name w:val="Título 4 Char"/>
    <w:basedOn w:val="Fontepargpadro"/>
    <w:link w:val="Ttulo4"/>
    <w:rsid w:val="00577676"/>
    <w:rPr>
      <w:rFonts w:ascii="Tahoma" w:eastAsia="Times New Roman" w:hAnsi="Tahoma" w:cs="Tahoma"/>
      <w:b/>
      <w:bCs/>
      <w:sz w:val="28"/>
      <w:szCs w:val="20"/>
      <w:lang w:eastAsia="pt-BR"/>
    </w:rPr>
  </w:style>
  <w:style w:type="character" w:customStyle="1" w:styleId="Ttulo5Char">
    <w:name w:val="Título 5 Char"/>
    <w:basedOn w:val="Fontepargpadro"/>
    <w:link w:val="Ttulo5"/>
    <w:rsid w:val="00577676"/>
    <w:rPr>
      <w:rFonts w:ascii="Arial Black" w:eastAsia="Times New Roman" w:hAnsi="Arial Black" w:cs="Tahoma"/>
      <w:b/>
      <w:bCs/>
      <w:sz w:val="48"/>
      <w:szCs w:val="20"/>
      <w:lang w:eastAsia="pt-BR"/>
    </w:rPr>
  </w:style>
  <w:style w:type="character" w:customStyle="1" w:styleId="Ttulo6Char">
    <w:name w:val="Título 6 Char"/>
    <w:basedOn w:val="Fontepargpadro"/>
    <w:link w:val="Ttulo6"/>
    <w:rsid w:val="00577676"/>
    <w:rPr>
      <w:rFonts w:ascii="Times New Roman" w:eastAsia="Times New Roman" w:hAnsi="Times New Roman" w:cs="Times New Roman"/>
      <w:b/>
      <w:bCs/>
      <w:sz w:val="32"/>
      <w:szCs w:val="20"/>
      <w:lang w:eastAsia="pt-BR"/>
    </w:rPr>
  </w:style>
  <w:style w:type="character" w:customStyle="1" w:styleId="Ttulo7Char">
    <w:name w:val="Título 7 Char"/>
    <w:basedOn w:val="Fontepargpadro"/>
    <w:link w:val="Ttulo7"/>
    <w:rsid w:val="00577676"/>
    <w:rPr>
      <w:rFonts w:ascii="Times New Roman" w:eastAsia="Times New Roman" w:hAnsi="Times New Roman" w:cs="Times New Roman"/>
      <w:sz w:val="32"/>
      <w:szCs w:val="20"/>
      <w:lang w:eastAsia="pt-BR"/>
    </w:rPr>
  </w:style>
  <w:style w:type="character" w:styleId="Hyperlink">
    <w:name w:val="Hyperlink"/>
    <w:basedOn w:val="Fontepargpadro"/>
    <w:uiPriority w:val="99"/>
    <w:unhideWhenUsed/>
    <w:rsid w:val="00577676"/>
    <w:rPr>
      <w:color w:val="0000FF"/>
      <w:u w:val="single"/>
    </w:rPr>
  </w:style>
  <w:style w:type="paragraph" w:styleId="NormalWeb">
    <w:name w:val="Normal (Web)"/>
    <w:basedOn w:val="Normal"/>
    <w:uiPriority w:val="99"/>
    <w:unhideWhenUsed/>
    <w:rsid w:val="0057767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577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577676"/>
    <w:rPr>
      <w:sz w:val="16"/>
      <w:szCs w:val="16"/>
    </w:rPr>
  </w:style>
  <w:style w:type="paragraph" w:styleId="Textodecomentrio">
    <w:name w:val="annotation text"/>
    <w:basedOn w:val="Normal"/>
    <w:link w:val="TextodecomentrioChar"/>
    <w:uiPriority w:val="99"/>
    <w:semiHidden/>
    <w:unhideWhenUsed/>
    <w:rsid w:val="0057767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77676"/>
    <w:rPr>
      <w:sz w:val="20"/>
      <w:szCs w:val="20"/>
    </w:rPr>
  </w:style>
  <w:style w:type="paragraph" w:styleId="Ttulo">
    <w:name w:val="Title"/>
    <w:basedOn w:val="Normal"/>
    <w:link w:val="TtuloChar"/>
    <w:qFormat/>
    <w:rsid w:val="00577676"/>
    <w:pPr>
      <w:spacing w:after="0" w:line="240" w:lineRule="auto"/>
      <w:jc w:val="center"/>
    </w:pPr>
    <w:rPr>
      <w:rFonts w:ascii="Times New Roman" w:eastAsia="Times New Roman" w:hAnsi="Times New Roman" w:cs="Times New Roman"/>
      <w:sz w:val="32"/>
      <w:szCs w:val="20"/>
      <w:u w:val="single"/>
      <w:lang w:eastAsia="pt-BR"/>
    </w:rPr>
  </w:style>
  <w:style w:type="character" w:customStyle="1" w:styleId="TtuloChar">
    <w:name w:val="Título Char"/>
    <w:basedOn w:val="Fontepargpadro"/>
    <w:link w:val="Ttulo"/>
    <w:rsid w:val="00577676"/>
    <w:rPr>
      <w:rFonts w:ascii="Times New Roman" w:eastAsia="Times New Roman" w:hAnsi="Times New Roman" w:cs="Times New Roman"/>
      <w:sz w:val="32"/>
      <w:szCs w:val="20"/>
      <w:u w:val="single"/>
      <w:lang w:eastAsia="pt-BR"/>
    </w:rPr>
  </w:style>
  <w:style w:type="paragraph" w:styleId="Recuodecorpodetexto">
    <w:name w:val="Body Text Indent"/>
    <w:basedOn w:val="Normal"/>
    <w:link w:val="RecuodecorpodetextoChar"/>
    <w:rsid w:val="00577676"/>
    <w:pPr>
      <w:spacing w:after="0" w:line="240" w:lineRule="auto"/>
      <w:ind w:firstLine="1843"/>
      <w:jc w:val="both"/>
    </w:pPr>
    <w:rPr>
      <w:rFonts w:ascii="Clarendon" w:eastAsia="Times New Roman" w:hAnsi="Clarendon" w:cs="Times New Roman"/>
      <w:sz w:val="24"/>
      <w:szCs w:val="20"/>
      <w:lang w:eastAsia="pt-BR"/>
    </w:rPr>
  </w:style>
  <w:style w:type="character" w:customStyle="1" w:styleId="RecuodecorpodetextoChar">
    <w:name w:val="Recuo de corpo de texto Char"/>
    <w:basedOn w:val="Fontepargpadro"/>
    <w:link w:val="Recuodecorpodetexto"/>
    <w:rsid w:val="00577676"/>
    <w:rPr>
      <w:rFonts w:ascii="Clarendon" w:eastAsia="Times New Roman" w:hAnsi="Clarendon" w:cs="Times New Roman"/>
      <w:sz w:val="24"/>
      <w:szCs w:val="20"/>
      <w:lang w:eastAsia="pt-BR"/>
    </w:rPr>
  </w:style>
  <w:style w:type="paragraph" w:styleId="PargrafodaLista">
    <w:name w:val="List Paragraph"/>
    <w:basedOn w:val="Normal"/>
    <w:link w:val="PargrafodaListaChar"/>
    <w:uiPriority w:val="1"/>
    <w:qFormat/>
    <w:rsid w:val="00577676"/>
    <w:pPr>
      <w:ind w:left="720"/>
      <w:contextualSpacing/>
    </w:pPr>
  </w:style>
  <w:style w:type="paragraph" w:styleId="Corpodetexto">
    <w:name w:val="Body Text"/>
    <w:basedOn w:val="Normal"/>
    <w:link w:val="CorpodetextoChar"/>
    <w:unhideWhenUsed/>
    <w:rsid w:val="00577676"/>
    <w:pPr>
      <w:spacing w:after="120"/>
    </w:pPr>
  </w:style>
  <w:style w:type="character" w:customStyle="1" w:styleId="CorpodetextoChar">
    <w:name w:val="Corpo de texto Char"/>
    <w:basedOn w:val="Fontepargpadro"/>
    <w:link w:val="Corpodetexto"/>
    <w:rsid w:val="00577676"/>
  </w:style>
  <w:style w:type="character" w:customStyle="1" w:styleId="PargrafodaListaChar">
    <w:name w:val="Parágrafo da Lista Char"/>
    <w:basedOn w:val="Fontepargpadro"/>
    <w:link w:val="PargrafodaLista"/>
    <w:uiPriority w:val="1"/>
    <w:qFormat/>
    <w:rsid w:val="00577676"/>
  </w:style>
  <w:style w:type="paragraph" w:styleId="Lista">
    <w:name w:val="List"/>
    <w:basedOn w:val="Normal"/>
    <w:uiPriority w:val="99"/>
    <w:unhideWhenUsed/>
    <w:rsid w:val="00577676"/>
    <w:pPr>
      <w:spacing w:after="200" w:line="240" w:lineRule="auto"/>
      <w:ind w:left="283" w:hanging="283"/>
      <w:contextualSpacing/>
    </w:pPr>
    <w:rPr>
      <w:rFonts w:ascii="Adelle" w:eastAsia="Adelle" w:hAnsi="Adelle" w:cs="Adelle"/>
      <w:color w:val="53565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77676"/>
    <w:rPr>
      <w:b/>
      <w:bCs/>
    </w:rPr>
  </w:style>
  <w:style w:type="character" w:customStyle="1" w:styleId="AssuntodocomentrioChar">
    <w:name w:val="Assunto do comentário Char"/>
    <w:basedOn w:val="TextodecomentrioChar"/>
    <w:link w:val="Assuntodocomentrio"/>
    <w:uiPriority w:val="99"/>
    <w:semiHidden/>
    <w:rsid w:val="00577676"/>
    <w:rPr>
      <w:b/>
      <w:bCs/>
      <w:sz w:val="20"/>
      <w:szCs w:val="20"/>
    </w:rPr>
  </w:style>
  <w:style w:type="paragraph" w:styleId="Textodebalo">
    <w:name w:val="Balloon Text"/>
    <w:basedOn w:val="Normal"/>
    <w:link w:val="TextodebaloChar"/>
    <w:semiHidden/>
    <w:unhideWhenUsed/>
    <w:rsid w:val="00577676"/>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577676"/>
    <w:rPr>
      <w:rFonts w:ascii="Tahoma" w:hAnsi="Tahoma" w:cs="Tahoma"/>
      <w:sz w:val="16"/>
      <w:szCs w:val="16"/>
    </w:rPr>
  </w:style>
  <w:style w:type="paragraph" w:styleId="Recuodecorpodetexto2">
    <w:name w:val="Body Text Indent 2"/>
    <w:basedOn w:val="Normal"/>
    <w:link w:val="Recuodecorpodetexto2Char"/>
    <w:rsid w:val="00577676"/>
    <w:pPr>
      <w:spacing w:after="0" w:line="240" w:lineRule="auto"/>
      <w:ind w:firstLine="3366"/>
      <w:jc w:val="both"/>
    </w:pPr>
    <w:rPr>
      <w:rFonts w:ascii="Tahoma" w:eastAsia="Times New Roman" w:hAnsi="Tahoma" w:cs="Tahoma"/>
      <w:sz w:val="24"/>
      <w:szCs w:val="20"/>
      <w:lang w:eastAsia="pt-BR"/>
    </w:rPr>
  </w:style>
  <w:style w:type="character" w:customStyle="1" w:styleId="Recuodecorpodetexto2Char">
    <w:name w:val="Recuo de corpo de texto 2 Char"/>
    <w:basedOn w:val="Fontepargpadro"/>
    <w:link w:val="Recuodecorpodetexto2"/>
    <w:rsid w:val="00577676"/>
    <w:rPr>
      <w:rFonts w:ascii="Tahoma" w:eastAsia="Times New Roman" w:hAnsi="Tahoma" w:cs="Tahoma"/>
      <w:sz w:val="24"/>
      <w:szCs w:val="20"/>
      <w:lang w:eastAsia="pt-BR"/>
    </w:rPr>
  </w:style>
  <w:style w:type="paragraph" w:styleId="Subttulo">
    <w:name w:val="Subtitle"/>
    <w:basedOn w:val="Normal"/>
    <w:link w:val="SubttuloChar"/>
    <w:qFormat/>
    <w:rsid w:val="00577676"/>
    <w:pPr>
      <w:spacing w:after="0" w:line="240" w:lineRule="auto"/>
      <w:jc w:val="center"/>
    </w:pPr>
    <w:rPr>
      <w:rFonts w:ascii="Bookman Old Style" w:eastAsia="Times New Roman" w:hAnsi="Bookman Old Style" w:cs="Times New Roman"/>
      <w:sz w:val="26"/>
      <w:szCs w:val="20"/>
      <w:lang w:eastAsia="pt-BR"/>
    </w:rPr>
  </w:style>
  <w:style w:type="character" w:customStyle="1" w:styleId="SubttuloChar">
    <w:name w:val="Subtítulo Char"/>
    <w:basedOn w:val="Fontepargpadro"/>
    <w:link w:val="Subttulo"/>
    <w:rsid w:val="00577676"/>
    <w:rPr>
      <w:rFonts w:ascii="Bookman Old Style" w:eastAsia="Times New Roman" w:hAnsi="Bookman Old Style" w:cs="Times New Roman"/>
      <w:sz w:val="26"/>
      <w:szCs w:val="20"/>
      <w:lang w:eastAsia="pt-BR"/>
    </w:rPr>
  </w:style>
  <w:style w:type="paragraph" w:customStyle="1" w:styleId="Default">
    <w:name w:val="Default"/>
    <w:rsid w:val="004E0EC5"/>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paragraph" w:customStyle="1" w:styleId="Nivel01">
    <w:name w:val="Nivel 01"/>
    <w:basedOn w:val="Ttulo1"/>
    <w:next w:val="Normal"/>
    <w:autoRedefine/>
    <w:qFormat/>
    <w:rsid w:val="004E0EC5"/>
    <w:pPr>
      <w:numPr>
        <w:numId w:val="12"/>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4E0EC5"/>
    <w:pPr>
      <w:numPr>
        <w:ilvl w:val="1"/>
        <w:numId w:val="12"/>
      </w:numPr>
      <w:spacing w:before="120" w:after="120" w:line="276" w:lineRule="auto"/>
      <w:ind w:left="0" w:firstLine="0"/>
      <w:jc w:val="both"/>
    </w:pPr>
    <w:rPr>
      <w:rFonts w:ascii="Arial" w:eastAsia="Arial" w:hAnsi="Arial" w:cs="Arial"/>
      <w:color w:val="000000"/>
      <w:sz w:val="20"/>
      <w:szCs w:val="20"/>
      <w:lang w:eastAsia="pt-BR"/>
    </w:rPr>
  </w:style>
  <w:style w:type="paragraph" w:customStyle="1" w:styleId="Nivel3">
    <w:name w:val="Nivel 3"/>
    <w:basedOn w:val="Normal"/>
    <w:autoRedefine/>
    <w:qFormat/>
    <w:rsid w:val="004E0EC5"/>
    <w:pPr>
      <w:numPr>
        <w:ilvl w:val="2"/>
        <w:numId w:val="12"/>
      </w:numPr>
      <w:spacing w:before="120" w:after="120" w:line="276" w:lineRule="auto"/>
      <w:ind w:left="284" w:firstLine="0"/>
      <w:jc w:val="both"/>
    </w:pPr>
    <w:rPr>
      <w:rFonts w:ascii="Arial" w:eastAsia="Times New Roman" w:hAnsi="Arial" w:cs="Arial"/>
      <w:color w:val="000000"/>
      <w:sz w:val="20"/>
      <w:szCs w:val="20"/>
      <w:lang w:eastAsia="pt-BR"/>
    </w:rPr>
  </w:style>
  <w:style w:type="paragraph" w:customStyle="1" w:styleId="Nivel4">
    <w:name w:val="Nivel 4"/>
    <w:basedOn w:val="Nivel3"/>
    <w:qFormat/>
    <w:rsid w:val="004E0EC5"/>
    <w:pPr>
      <w:numPr>
        <w:ilvl w:val="3"/>
      </w:numPr>
    </w:pPr>
    <w:rPr>
      <w:color w:val="auto"/>
    </w:rPr>
  </w:style>
  <w:style w:type="paragraph" w:customStyle="1" w:styleId="Nivel5">
    <w:name w:val="Nivel 5"/>
    <w:basedOn w:val="Nivel4"/>
    <w:autoRedefine/>
    <w:qFormat/>
    <w:rsid w:val="004E0EC5"/>
    <w:pPr>
      <w:numPr>
        <w:ilvl w:val="4"/>
      </w:numPr>
      <w:ind w:left="851" w:firstLine="0"/>
    </w:pPr>
  </w:style>
  <w:style w:type="character" w:customStyle="1" w:styleId="Nivel2Char">
    <w:name w:val="Nivel 2 Char"/>
    <w:basedOn w:val="Fontepargpadro"/>
    <w:link w:val="Nivel2"/>
    <w:locked/>
    <w:rsid w:val="004E0EC5"/>
    <w:rPr>
      <w:rFonts w:ascii="Arial" w:eastAsia="Arial" w:hAnsi="Arial" w:cs="Arial"/>
      <w:color w:val="000000"/>
      <w:sz w:val="20"/>
      <w:szCs w:val="20"/>
      <w:lang w:eastAsia="pt-BR"/>
    </w:rPr>
  </w:style>
  <w:style w:type="character" w:customStyle="1" w:styleId="MenoPendente1">
    <w:name w:val="Menção Pendente1"/>
    <w:basedOn w:val="Fontepargpadro"/>
    <w:uiPriority w:val="99"/>
    <w:semiHidden/>
    <w:unhideWhenUsed/>
    <w:rsid w:val="0054211F"/>
    <w:rPr>
      <w:color w:val="605E5C"/>
      <w:shd w:val="clear" w:color="auto" w:fill="E1DFDD"/>
    </w:rPr>
  </w:style>
  <w:style w:type="paragraph" w:styleId="Textodenotaderodap">
    <w:name w:val="footnote text"/>
    <w:basedOn w:val="Normal"/>
    <w:link w:val="TextodenotaderodapChar"/>
    <w:uiPriority w:val="99"/>
    <w:semiHidden/>
    <w:unhideWhenUsed/>
    <w:rsid w:val="00F762E9"/>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762E9"/>
    <w:rPr>
      <w:sz w:val="20"/>
      <w:szCs w:val="20"/>
    </w:rPr>
  </w:style>
  <w:style w:type="character" w:styleId="Refdenotaderodap">
    <w:name w:val="footnote reference"/>
    <w:basedOn w:val="Fontepargpadro"/>
    <w:uiPriority w:val="99"/>
    <w:semiHidden/>
    <w:unhideWhenUsed/>
    <w:rsid w:val="00F762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27310">
      <w:bodyDiv w:val="1"/>
      <w:marLeft w:val="0"/>
      <w:marRight w:val="0"/>
      <w:marTop w:val="0"/>
      <w:marBottom w:val="0"/>
      <w:divBdr>
        <w:top w:val="none" w:sz="0" w:space="0" w:color="auto"/>
        <w:left w:val="none" w:sz="0" w:space="0" w:color="auto"/>
        <w:bottom w:val="none" w:sz="0" w:space="0" w:color="auto"/>
        <w:right w:val="none" w:sz="0" w:space="0" w:color="auto"/>
      </w:divBdr>
    </w:div>
    <w:div w:id="290745891">
      <w:bodyDiv w:val="1"/>
      <w:marLeft w:val="0"/>
      <w:marRight w:val="0"/>
      <w:marTop w:val="0"/>
      <w:marBottom w:val="0"/>
      <w:divBdr>
        <w:top w:val="none" w:sz="0" w:space="0" w:color="auto"/>
        <w:left w:val="none" w:sz="0" w:space="0" w:color="auto"/>
        <w:bottom w:val="none" w:sz="0" w:space="0" w:color="auto"/>
        <w:right w:val="none" w:sz="0" w:space="0" w:color="auto"/>
      </w:divBdr>
    </w:div>
    <w:div w:id="297614425">
      <w:bodyDiv w:val="1"/>
      <w:marLeft w:val="0"/>
      <w:marRight w:val="0"/>
      <w:marTop w:val="0"/>
      <w:marBottom w:val="0"/>
      <w:divBdr>
        <w:top w:val="none" w:sz="0" w:space="0" w:color="auto"/>
        <w:left w:val="none" w:sz="0" w:space="0" w:color="auto"/>
        <w:bottom w:val="none" w:sz="0" w:space="0" w:color="auto"/>
        <w:right w:val="none" w:sz="0" w:space="0" w:color="auto"/>
      </w:divBdr>
    </w:div>
    <w:div w:id="636377183">
      <w:bodyDiv w:val="1"/>
      <w:marLeft w:val="0"/>
      <w:marRight w:val="0"/>
      <w:marTop w:val="0"/>
      <w:marBottom w:val="0"/>
      <w:divBdr>
        <w:top w:val="none" w:sz="0" w:space="0" w:color="auto"/>
        <w:left w:val="none" w:sz="0" w:space="0" w:color="auto"/>
        <w:bottom w:val="none" w:sz="0" w:space="0" w:color="auto"/>
        <w:right w:val="none" w:sz="0" w:space="0" w:color="auto"/>
      </w:divBdr>
    </w:div>
    <w:div w:id="905453354">
      <w:bodyDiv w:val="1"/>
      <w:marLeft w:val="0"/>
      <w:marRight w:val="0"/>
      <w:marTop w:val="0"/>
      <w:marBottom w:val="0"/>
      <w:divBdr>
        <w:top w:val="none" w:sz="0" w:space="0" w:color="auto"/>
        <w:left w:val="none" w:sz="0" w:space="0" w:color="auto"/>
        <w:bottom w:val="none" w:sz="0" w:space="0" w:color="auto"/>
        <w:right w:val="none" w:sz="0" w:space="0" w:color="auto"/>
      </w:divBdr>
    </w:div>
    <w:div w:id="1122990613">
      <w:bodyDiv w:val="1"/>
      <w:marLeft w:val="0"/>
      <w:marRight w:val="0"/>
      <w:marTop w:val="0"/>
      <w:marBottom w:val="0"/>
      <w:divBdr>
        <w:top w:val="none" w:sz="0" w:space="0" w:color="auto"/>
        <w:left w:val="none" w:sz="0" w:space="0" w:color="auto"/>
        <w:bottom w:val="none" w:sz="0" w:space="0" w:color="auto"/>
        <w:right w:val="none" w:sz="0" w:space="0" w:color="auto"/>
      </w:divBdr>
    </w:div>
    <w:div w:id="1511676945">
      <w:bodyDiv w:val="1"/>
      <w:marLeft w:val="0"/>
      <w:marRight w:val="0"/>
      <w:marTop w:val="0"/>
      <w:marBottom w:val="0"/>
      <w:divBdr>
        <w:top w:val="none" w:sz="0" w:space="0" w:color="auto"/>
        <w:left w:val="none" w:sz="0" w:space="0" w:color="auto"/>
        <w:bottom w:val="none" w:sz="0" w:space="0" w:color="auto"/>
        <w:right w:val="none" w:sz="0" w:space="0" w:color="auto"/>
      </w:divBdr>
    </w:div>
    <w:div w:id="1572501456">
      <w:bodyDiv w:val="1"/>
      <w:marLeft w:val="0"/>
      <w:marRight w:val="0"/>
      <w:marTop w:val="0"/>
      <w:marBottom w:val="0"/>
      <w:divBdr>
        <w:top w:val="none" w:sz="0" w:space="0" w:color="auto"/>
        <w:left w:val="none" w:sz="0" w:space="0" w:color="auto"/>
        <w:bottom w:val="none" w:sz="0" w:space="0" w:color="auto"/>
        <w:right w:val="none" w:sz="0" w:space="0" w:color="auto"/>
      </w:divBdr>
    </w:div>
    <w:div w:id="184832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7166-201B-4AAD-96B2-CB35A59E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555</Words>
  <Characters>3001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Vanio</dc:creator>
  <cp:keywords/>
  <dc:description/>
  <cp:lastModifiedBy>User</cp:lastModifiedBy>
  <cp:revision>2</cp:revision>
  <cp:lastPrinted>2025-01-08T12:18:00Z</cp:lastPrinted>
  <dcterms:created xsi:type="dcterms:W3CDTF">2025-01-30T14:41:00Z</dcterms:created>
  <dcterms:modified xsi:type="dcterms:W3CDTF">2025-01-30T14:41:00Z</dcterms:modified>
</cp:coreProperties>
</file>